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25" w:rsidRPr="00631534" w:rsidRDefault="00FF7C25" w:rsidP="00536200">
      <w:pPr>
        <w:pStyle w:val="Bezmezer"/>
        <w:jc w:val="both"/>
        <w:rPr>
          <w:rFonts w:ascii="Arial" w:hAnsi="Arial" w:cs="Arial"/>
          <w:b/>
          <w:spacing w:val="200"/>
          <w:sz w:val="20"/>
          <w:szCs w:val="20"/>
        </w:rPr>
      </w:pPr>
      <w:r w:rsidRPr="00631534">
        <w:rPr>
          <w:rFonts w:ascii="Arial" w:hAnsi="Arial" w:cs="Arial"/>
          <w:b/>
          <w:sz w:val="20"/>
          <w:szCs w:val="20"/>
        </w:rPr>
        <w:t xml:space="preserve">A. </w:t>
      </w:r>
      <w:r w:rsidRPr="00631534">
        <w:rPr>
          <w:rFonts w:ascii="Arial" w:hAnsi="Arial" w:cs="Arial"/>
          <w:b/>
          <w:sz w:val="20"/>
          <w:szCs w:val="20"/>
        </w:rPr>
        <w:tab/>
        <w:t>PRŮVODNÍ ZPRÁVA</w:t>
      </w:r>
    </w:p>
    <w:p w:rsidR="00FF7C25" w:rsidRPr="00631534" w:rsidRDefault="00FF7C25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r w:rsidRPr="00C3068C">
        <w:fldChar w:fldCharType="begin"/>
      </w:r>
      <w:r w:rsidR="00240975" w:rsidRPr="00C3068C">
        <w:instrText xml:space="preserve"> TOC \o "1-1" \h \z \u </w:instrText>
      </w:r>
      <w:r w:rsidRPr="00C3068C">
        <w:fldChar w:fldCharType="separate"/>
      </w:r>
      <w:hyperlink w:anchor="_Toc351908950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1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Identifikační údaje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_Toc351908950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2</w:t>
        </w:r>
        <w:r w:rsidRPr="00C3068C">
          <w:rPr>
            <w:noProof/>
            <w:webHidden/>
          </w:rPr>
          <w:fldChar w:fldCharType="end"/>
        </w:r>
      </w:hyperlink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1" w:history="1">
        <w:r w:rsidR="00240975" w:rsidRPr="00C3068C">
          <w:rPr>
            <w:rStyle w:val="Hypertextovodkaz"/>
            <w:rFonts w:cs="Arial"/>
            <w:noProof/>
            <w:color w:val="auto"/>
          </w:rPr>
          <w:t>A</w:t>
        </w:r>
        <w:r w:rsidR="00D7226E" w:rsidRPr="00C3068C">
          <w:rPr>
            <w:rStyle w:val="Hypertextovodkaz"/>
            <w:rFonts w:cs="Arial"/>
            <w:noProof/>
            <w:color w:val="auto"/>
          </w:rPr>
          <w:t>.</w:t>
        </w:r>
        <w:r w:rsidR="00240975" w:rsidRPr="00C3068C">
          <w:rPr>
            <w:rStyle w:val="Hypertextovodkaz"/>
            <w:rFonts w:cs="Arial"/>
            <w:noProof/>
            <w:color w:val="auto"/>
          </w:rPr>
          <w:t>1.1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stavbě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_Toc351908951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2</w:t>
        </w:r>
        <w:r w:rsidRPr="00C3068C">
          <w:rPr>
            <w:noProof/>
            <w:webHidden/>
          </w:rPr>
          <w:fldChar w:fldCharType="end"/>
        </w:r>
      </w:hyperlink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6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1.2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stavebníkovi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_Toc351908956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2</w:t>
        </w:r>
        <w:r w:rsidRPr="00C3068C">
          <w:rPr>
            <w:noProof/>
            <w:webHidden/>
          </w:rPr>
          <w:fldChar w:fldCharType="end"/>
        </w:r>
      </w:hyperlink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7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1.3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zpracovateli projektové dokumentace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_Toc351908957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2</w:t>
        </w:r>
        <w:r w:rsidRPr="00C3068C">
          <w:rPr>
            <w:noProof/>
            <w:webHidden/>
          </w:rPr>
          <w:fldChar w:fldCharType="end"/>
        </w:r>
      </w:hyperlink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8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2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Seznam vstupních podkladu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_Toc351908958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2</w:t>
        </w:r>
        <w:r w:rsidRPr="00C3068C">
          <w:rPr>
            <w:noProof/>
            <w:webHidden/>
          </w:rPr>
          <w:fldChar w:fldCharType="end"/>
        </w:r>
      </w:hyperlink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59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3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území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_Toc351908959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3</w:t>
        </w:r>
        <w:r w:rsidRPr="00C3068C">
          <w:rPr>
            <w:noProof/>
            <w:webHidden/>
          </w:rPr>
          <w:fldChar w:fldCharType="end"/>
        </w:r>
      </w:hyperlink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70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4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Údaje o stavbě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_Toc351908970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4</w:t>
        </w:r>
        <w:r w:rsidRPr="00C3068C">
          <w:rPr>
            <w:noProof/>
            <w:webHidden/>
          </w:rPr>
          <w:fldChar w:fldCharType="end"/>
        </w:r>
      </w:hyperlink>
    </w:p>
    <w:p w:rsidR="00240975" w:rsidRPr="00C3068C" w:rsidRDefault="009A1F0A" w:rsidP="003E0C63">
      <w:pPr>
        <w:pStyle w:val="Obsah1"/>
        <w:rPr>
          <w:rFonts w:ascii="Calibri" w:hAnsi="Calibri"/>
          <w:noProof/>
          <w:sz w:val="22"/>
          <w:szCs w:val="22"/>
        </w:rPr>
      </w:pPr>
      <w:hyperlink w:anchor="_Toc351908988" w:history="1">
        <w:r w:rsidR="00D7226E" w:rsidRPr="00C3068C">
          <w:rPr>
            <w:rStyle w:val="Hypertextovodkaz"/>
            <w:rFonts w:cs="Arial"/>
            <w:noProof/>
            <w:color w:val="auto"/>
          </w:rPr>
          <w:t>A.</w:t>
        </w:r>
        <w:r w:rsidR="00240975" w:rsidRPr="00C3068C">
          <w:rPr>
            <w:rStyle w:val="Hypertextovodkaz"/>
            <w:rFonts w:cs="Arial"/>
            <w:noProof/>
            <w:color w:val="auto"/>
          </w:rPr>
          <w:t>5</w:t>
        </w:r>
        <w:r w:rsidR="00240975" w:rsidRPr="00C3068C">
          <w:rPr>
            <w:rFonts w:ascii="Calibri" w:hAnsi="Calibri"/>
            <w:noProof/>
            <w:sz w:val="22"/>
            <w:szCs w:val="22"/>
          </w:rPr>
          <w:tab/>
        </w:r>
        <w:r w:rsidR="00240975" w:rsidRPr="00C3068C">
          <w:rPr>
            <w:rStyle w:val="Hypertextovodkaz"/>
            <w:rFonts w:cs="Arial"/>
            <w:noProof/>
            <w:color w:val="auto"/>
          </w:rPr>
          <w:t>Členění stavby na objekty a technická a technologická zařízení</w:t>
        </w:r>
        <w:r w:rsidR="00240975" w:rsidRPr="00C3068C">
          <w:rPr>
            <w:noProof/>
            <w:webHidden/>
          </w:rPr>
          <w:tab/>
        </w:r>
        <w:r w:rsidRPr="00C3068C">
          <w:rPr>
            <w:noProof/>
            <w:webHidden/>
          </w:rPr>
          <w:fldChar w:fldCharType="begin"/>
        </w:r>
        <w:r w:rsidR="00240975" w:rsidRPr="00C3068C">
          <w:rPr>
            <w:noProof/>
            <w:webHidden/>
          </w:rPr>
          <w:instrText xml:space="preserve"> PAGEREF _Toc351908988 \h </w:instrText>
        </w:r>
        <w:r w:rsidRPr="00C3068C">
          <w:rPr>
            <w:noProof/>
            <w:webHidden/>
          </w:rPr>
        </w:r>
        <w:r w:rsidRPr="00C3068C">
          <w:rPr>
            <w:noProof/>
            <w:webHidden/>
          </w:rPr>
          <w:fldChar w:fldCharType="separate"/>
        </w:r>
        <w:r w:rsidR="00196186">
          <w:rPr>
            <w:noProof/>
            <w:webHidden/>
          </w:rPr>
          <w:t>6</w:t>
        </w:r>
        <w:r w:rsidRPr="00C3068C">
          <w:rPr>
            <w:noProof/>
            <w:webHidden/>
          </w:rPr>
          <w:fldChar w:fldCharType="end"/>
        </w:r>
      </w:hyperlink>
    </w:p>
    <w:p w:rsidR="00DD6CB8" w:rsidRPr="00631534" w:rsidRDefault="009A1F0A" w:rsidP="003E0C63">
      <w:pPr>
        <w:pStyle w:val="obsah"/>
      </w:pPr>
      <w:r w:rsidRPr="00C3068C">
        <w:fldChar w:fldCharType="end"/>
      </w:r>
    </w:p>
    <w:p w:rsidR="006E5952" w:rsidRPr="00631534" w:rsidRDefault="006E5952" w:rsidP="003E0C63">
      <w:pPr>
        <w:pStyle w:val="obsah"/>
      </w:pPr>
    </w:p>
    <w:p w:rsidR="006E5952" w:rsidRPr="00631534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E5952" w:rsidRPr="00631534" w:rsidRDefault="006E595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24097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D2392" w:rsidRPr="00631534" w:rsidRDefault="008D2392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73EDB" w:rsidRPr="00631534" w:rsidRDefault="00C73EDB" w:rsidP="00536200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DD6CB8" w:rsidRPr="00631534" w:rsidRDefault="00FF7C25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0" w:name="_Toc351900949"/>
      <w:bookmarkStart w:id="1" w:name="_Toc351900998"/>
      <w:bookmarkStart w:id="2" w:name="_Toc351901133"/>
      <w:bookmarkStart w:id="3" w:name="_Toc351908950"/>
      <w:r w:rsidRPr="00631534">
        <w:rPr>
          <w:rFonts w:ascii="Arial" w:hAnsi="Arial" w:cs="Arial"/>
          <w:b/>
          <w:sz w:val="20"/>
          <w:szCs w:val="20"/>
        </w:rPr>
        <w:lastRenderedPageBreak/>
        <w:t>Identif</w:t>
      </w:r>
      <w:bookmarkEnd w:id="0"/>
      <w:bookmarkEnd w:id="1"/>
      <w:bookmarkEnd w:id="2"/>
      <w:r w:rsidR="00DD6CB8" w:rsidRPr="00631534">
        <w:rPr>
          <w:rFonts w:ascii="Arial" w:hAnsi="Arial" w:cs="Arial"/>
          <w:b/>
          <w:sz w:val="20"/>
          <w:szCs w:val="20"/>
        </w:rPr>
        <w:t>ikační údaje</w:t>
      </w:r>
      <w:bookmarkEnd w:id="3"/>
    </w:p>
    <w:p w:rsidR="00C73EDB" w:rsidRPr="00631534" w:rsidRDefault="00C73EDB" w:rsidP="00C73EDB">
      <w:pPr>
        <w:pStyle w:val="Bezmezer"/>
        <w:ind w:left="35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C73EDB" w:rsidRPr="00631534" w:rsidRDefault="00DD6CB8" w:rsidP="00C73EDB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4" w:name="_Toc351908951"/>
      <w:r w:rsidRPr="00631534">
        <w:rPr>
          <w:rFonts w:ascii="Arial" w:hAnsi="Arial" w:cs="Arial"/>
          <w:b/>
          <w:sz w:val="20"/>
          <w:szCs w:val="20"/>
        </w:rPr>
        <w:t>Údaje o stavbě</w:t>
      </w:r>
      <w:bookmarkEnd w:id="4"/>
    </w:p>
    <w:p w:rsidR="00C73EDB" w:rsidRPr="00631534" w:rsidRDefault="00C73EDB" w:rsidP="00C73EDB">
      <w:pPr>
        <w:pStyle w:val="Bezmezer"/>
        <w:ind w:left="714" w:right="1132" w:hanging="5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924872" w:rsidRPr="00924872" w:rsidRDefault="00924872" w:rsidP="00924872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Název stavby </w:t>
      </w:r>
    </w:p>
    <w:p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CA636E" w:rsidRPr="00872D11" w:rsidRDefault="004C17AD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MODERNIZACE ODBORNÝCH UČEBEN PŘÍRODOVĚDNÝCH PŘEDMĚTŮ GJP PODĚBRADY</w:t>
      </w:r>
    </w:p>
    <w:p w:rsidR="001C4FD2" w:rsidRDefault="001C4FD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24872" w:rsidRPr="00924872" w:rsidRDefault="00924872" w:rsidP="00924872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Místo stavby </w:t>
      </w:r>
    </w:p>
    <w:p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276090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Gymnázium Jiřího z Poděbrad</w:t>
      </w:r>
    </w:p>
    <w:p w:rsidR="00276090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Studentská 166</w:t>
      </w:r>
    </w:p>
    <w:p w:rsidR="00924872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Poděbrady</w:t>
      </w:r>
      <w:r>
        <w:rPr>
          <w:rFonts w:ascii="Arial" w:hAnsi="Arial" w:cs="Arial"/>
          <w:sz w:val="20"/>
          <w:szCs w:val="20"/>
        </w:rPr>
        <w:t xml:space="preserve"> II</w:t>
      </w:r>
    </w:p>
    <w:p w:rsidR="00276090" w:rsidRPr="00CA636E" w:rsidRDefault="00276090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290 01</w:t>
      </w:r>
    </w:p>
    <w:p w:rsidR="00CA636E" w:rsidRDefault="00CA636E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8B5924" w:rsidRPr="00E62BAA" w:rsidRDefault="00276090" w:rsidP="008B592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Pozemek: st. p</w:t>
      </w:r>
      <w:r w:rsidR="008B5924" w:rsidRPr="00DC6FA0">
        <w:rPr>
          <w:rFonts w:ascii="Arial" w:hAnsi="Arial" w:cs="Arial"/>
          <w:sz w:val="20"/>
          <w:szCs w:val="20"/>
        </w:rPr>
        <w:t xml:space="preserve">. č. </w:t>
      </w:r>
      <w:r>
        <w:rPr>
          <w:rFonts w:ascii="Arial" w:hAnsi="Arial" w:cs="Arial"/>
          <w:sz w:val="20"/>
          <w:szCs w:val="20"/>
        </w:rPr>
        <w:t>1637/1</w:t>
      </w:r>
    </w:p>
    <w:p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24872" w:rsidRPr="00924872" w:rsidRDefault="00924872" w:rsidP="00924872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924872">
        <w:rPr>
          <w:rFonts w:ascii="Arial" w:hAnsi="Arial" w:cs="Arial"/>
          <w:i/>
          <w:sz w:val="20"/>
          <w:szCs w:val="20"/>
          <w:u w:val="single"/>
        </w:rPr>
        <w:t xml:space="preserve">Předmět projektové dokumentace </w:t>
      </w:r>
    </w:p>
    <w:p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A5484" w:rsidRDefault="004A5484" w:rsidP="004C17A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4A5484">
        <w:rPr>
          <w:rFonts w:ascii="Arial" w:hAnsi="Arial" w:cs="Arial"/>
          <w:sz w:val="20"/>
          <w:szCs w:val="20"/>
        </w:rPr>
        <w:t xml:space="preserve">Předmětem </w:t>
      </w:r>
      <w:r w:rsidR="00640501">
        <w:rPr>
          <w:rFonts w:ascii="Arial" w:hAnsi="Arial" w:cs="Arial"/>
          <w:sz w:val="20"/>
          <w:szCs w:val="20"/>
        </w:rPr>
        <w:t>projektové dokumentace</w:t>
      </w:r>
      <w:r w:rsidRPr="004A5484">
        <w:rPr>
          <w:rFonts w:ascii="Arial" w:hAnsi="Arial" w:cs="Arial"/>
          <w:sz w:val="20"/>
          <w:szCs w:val="20"/>
        </w:rPr>
        <w:t xml:space="preserve"> je realizace stavebních úprav </w:t>
      </w:r>
      <w:r w:rsidR="004C17AD">
        <w:rPr>
          <w:rFonts w:ascii="Arial" w:hAnsi="Arial" w:cs="Arial"/>
          <w:sz w:val="20"/>
          <w:szCs w:val="20"/>
        </w:rPr>
        <w:t>učebny biologie</w:t>
      </w:r>
      <w:r w:rsidR="008C7843">
        <w:rPr>
          <w:rFonts w:ascii="Arial" w:hAnsi="Arial" w:cs="Arial"/>
          <w:sz w:val="20"/>
          <w:szCs w:val="20"/>
        </w:rPr>
        <w:t xml:space="preserve">, </w:t>
      </w:r>
      <w:r w:rsidR="004C17AD">
        <w:rPr>
          <w:rFonts w:ascii="Arial" w:hAnsi="Arial" w:cs="Arial"/>
          <w:sz w:val="20"/>
          <w:szCs w:val="20"/>
        </w:rPr>
        <w:t>fyziky</w:t>
      </w:r>
      <w:r w:rsidR="008C7843">
        <w:rPr>
          <w:rFonts w:ascii="Arial" w:hAnsi="Arial" w:cs="Arial"/>
          <w:sz w:val="20"/>
          <w:szCs w:val="20"/>
        </w:rPr>
        <w:t xml:space="preserve"> a chemie </w:t>
      </w:r>
      <w:r w:rsidR="00276090">
        <w:rPr>
          <w:rFonts w:ascii="Arial" w:hAnsi="Arial" w:cs="Arial"/>
          <w:sz w:val="20"/>
          <w:szCs w:val="20"/>
        </w:rPr>
        <w:t>Gymnázia Jiřího z Poděbrad v Poděbradech.</w:t>
      </w:r>
      <w:r w:rsidR="000B7654">
        <w:rPr>
          <w:rFonts w:ascii="Arial" w:hAnsi="Arial" w:cs="Arial"/>
          <w:sz w:val="20"/>
          <w:szCs w:val="20"/>
        </w:rPr>
        <w:t xml:space="preserve"> </w:t>
      </w:r>
      <w:r w:rsidR="008C7843">
        <w:rPr>
          <w:rFonts w:ascii="Arial" w:hAnsi="Arial" w:cs="Arial"/>
          <w:sz w:val="20"/>
          <w:szCs w:val="20"/>
        </w:rPr>
        <w:t>Dále jsou součástí proj</w:t>
      </w:r>
      <w:r w:rsidR="00F86B8A">
        <w:rPr>
          <w:rFonts w:ascii="Arial" w:hAnsi="Arial" w:cs="Arial"/>
          <w:sz w:val="20"/>
          <w:szCs w:val="20"/>
        </w:rPr>
        <w:t xml:space="preserve">ektu stavební úpravy stávající </w:t>
      </w:r>
      <w:r w:rsidR="008C7843">
        <w:rPr>
          <w:rFonts w:ascii="Arial" w:hAnsi="Arial" w:cs="Arial"/>
          <w:sz w:val="20"/>
          <w:szCs w:val="20"/>
        </w:rPr>
        <w:t>místnosti WC</w:t>
      </w:r>
      <w:r w:rsidR="004C7F7D">
        <w:rPr>
          <w:rFonts w:ascii="Arial" w:hAnsi="Arial" w:cs="Arial"/>
          <w:sz w:val="20"/>
          <w:szCs w:val="20"/>
        </w:rPr>
        <w:t xml:space="preserve"> a Kabinetu</w:t>
      </w:r>
      <w:r w:rsidR="00F86B8A">
        <w:rPr>
          <w:rFonts w:ascii="Arial" w:hAnsi="Arial" w:cs="Arial"/>
          <w:sz w:val="20"/>
          <w:szCs w:val="20"/>
        </w:rPr>
        <w:t xml:space="preserve"> a drobné úpravy stávajícího hlavního vchodu</w:t>
      </w:r>
      <w:r w:rsidR="008C7843">
        <w:rPr>
          <w:rFonts w:ascii="Arial" w:hAnsi="Arial" w:cs="Arial"/>
          <w:sz w:val="20"/>
          <w:szCs w:val="20"/>
        </w:rPr>
        <w:t xml:space="preserve"> za účelem užívání osob s omezenou schopností pohybu a orientace. </w:t>
      </w:r>
      <w:r w:rsidR="000B7654">
        <w:rPr>
          <w:rFonts w:ascii="Arial" w:hAnsi="Arial" w:cs="Arial"/>
          <w:sz w:val="20"/>
          <w:szCs w:val="20"/>
        </w:rPr>
        <w:t xml:space="preserve">Stavební úpravy </w:t>
      </w:r>
      <w:r w:rsidR="008C7843">
        <w:rPr>
          <w:rFonts w:ascii="Arial" w:hAnsi="Arial" w:cs="Arial"/>
          <w:sz w:val="20"/>
          <w:szCs w:val="20"/>
        </w:rPr>
        <w:t xml:space="preserve">učeben </w:t>
      </w:r>
      <w:r w:rsidR="000B7654">
        <w:rPr>
          <w:rFonts w:ascii="Arial" w:hAnsi="Arial" w:cs="Arial"/>
          <w:sz w:val="20"/>
          <w:szCs w:val="20"/>
        </w:rPr>
        <w:t>budou spočívat v</w:t>
      </w:r>
      <w:r w:rsidR="00276090">
        <w:rPr>
          <w:rFonts w:ascii="Arial" w:hAnsi="Arial" w:cs="Arial"/>
          <w:sz w:val="20"/>
          <w:szCs w:val="20"/>
        </w:rPr>
        <w:t xml:space="preserve"> komp</w:t>
      </w:r>
      <w:r w:rsidR="000B7654">
        <w:rPr>
          <w:rFonts w:ascii="Arial" w:hAnsi="Arial" w:cs="Arial"/>
          <w:sz w:val="20"/>
          <w:szCs w:val="20"/>
        </w:rPr>
        <w:t>letní rekonstrukci</w:t>
      </w:r>
      <w:r w:rsidR="00276090">
        <w:rPr>
          <w:rFonts w:ascii="Arial" w:hAnsi="Arial" w:cs="Arial"/>
          <w:sz w:val="20"/>
          <w:szCs w:val="20"/>
        </w:rPr>
        <w:t xml:space="preserve"> těchto prostor</w:t>
      </w:r>
      <w:r w:rsidR="000B7654">
        <w:rPr>
          <w:rFonts w:ascii="Arial" w:hAnsi="Arial" w:cs="Arial"/>
          <w:sz w:val="20"/>
          <w:szCs w:val="20"/>
        </w:rPr>
        <w:t xml:space="preserve"> vč</w:t>
      </w:r>
      <w:r w:rsidR="004C17AD">
        <w:rPr>
          <w:rFonts w:ascii="Arial" w:hAnsi="Arial" w:cs="Arial"/>
          <w:sz w:val="20"/>
          <w:szCs w:val="20"/>
        </w:rPr>
        <w:t>.</w:t>
      </w:r>
      <w:r w:rsidR="000B7654">
        <w:rPr>
          <w:rFonts w:ascii="Arial" w:hAnsi="Arial" w:cs="Arial"/>
          <w:sz w:val="20"/>
          <w:szCs w:val="20"/>
        </w:rPr>
        <w:t xml:space="preserve"> rozvodů elektro</w:t>
      </w:r>
      <w:r w:rsidR="004C17AD">
        <w:rPr>
          <w:rFonts w:ascii="Arial" w:hAnsi="Arial" w:cs="Arial"/>
          <w:sz w:val="20"/>
          <w:szCs w:val="20"/>
        </w:rPr>
        <w:t>, výměny podlahových krytin, nábytku, apod.</w:t>
      </w:r>
    </w:p>
    <w:p w:rsidR="00563E4C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DD6CB8" w:rsidRPr="00B62A00" w:rsidRDefault="00DD6CB8" w:rsidP="00DD6CB8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5" w:name="_Toc351908956"/>
      <w:r w:rsidRPr="00B62A00">
        <w:rPr>
          <w:rFonts w:ascii="Arial" w:hAnsi="Arial" w:cs="Arial"/>
          <w:b/>
          <w:sz w:val="20"/>
          <w:szCs w:val="20"/>
        </w:rPr>
        <w:t>Údaje o stavebníkovi</w:t>
      </w:r>
      <w:bookmarkEnd w:id="5"/>
    </w:p>
    <w:p w:rsidR="00C73EDB" w:rsidRPr="00924872" w:rsidRDefault="00C73EDB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276090" w:rsidRPr="00276090" w:rsidRDefault="00276090" w:rsidP="00276090">
      <w:pPr>
        <w:pStyle w:val="Bezmezer"/>
        <w:ind w:left="567"/>
        <w:rPr>
          <w:rFonts w:ascii="Arial" w:hAnsi="Arial" w:cs="Arial"/>
          <w:b/>
          <w:sz w:val="20"/>
          <w:szCs w:val="20"/>
        </w:rPr>
      </w:pPr>
      <w:r w:rsidRPr="00276090">
        <w:rPr>
          <w:rFonts w:ascii="Arial" w:hAnsi="Arial" w:cs="Arial"/>
          <w:b/>
          <w:sz w:val="20"/>
          <w:szCs w:val="20"/>
        </w:rPr>
        <w:t>Gymnázium Jiřího z Poděbrad</w:t>
      </w:r>
    </w:p>
    <w:p w:rsidR="00276090" w:rsidRPr="00276090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Studentská 166</w:t>
      </w:r>
    </w:p>
    <w:p w:rsidR="00561845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290 01 Poděbrady</w:t>
      </w:r>
      <w:r w:rsidRPr="00276090">
        <w:rPr>
          <w:rFonts w:ascii="Arial" w:hAnsi="Arial" w:cs="Arial"/>
          <w:sz w:val="20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9"/>
        <w:gridCol w:w="976"/>
      </w:tblGrid>
      <w:tr w:rsidR="00561845" w:rsidRPr="00561845" w:rsidTr="00561845">
        <w:tc>
          <w:tcPr>
            <w:tcW w:w="0" w:type="auto"/>
            <w:vAlign w:val="center"/>
            <w:hideMark/>
          </w:tcPr>
          <w:p w:rsidR="00561845" w:rsidRPr="00561845" w:rsidRDefault="00561845" w:rsidP="00561845">
            <w:pPr>
              <w:pStyle w:val="Bezmezer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561845">
              <w:rPr>
                <w:rFonts w:ascii="Arial" w:hAnsi="Arial" w:cs="Arial"/>
                <w:sz w:val="20"/>
                <w:szCs w:val="20"/>
              </w:rPr>
              <w:t xml:space="preserve">IČO: </w:t>
            </w:r>
          </w:p>
        </w:tc>
        <w:tc>
          <w:tcPr>
            <w:tcW w:w="0" w:type="auto"/>
            <w:vAlign w:val="center"/>
            <w:hideMark/>
          </w:tcPr>
          <w:p w:rsidR="00561845" w:rsidRPr="00561845" w:rsidRDefault="00561845" w:rsidP="00561845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1845">
              <w:rPr>
                <w:rFonts w:ascii="Arial" w:hAnsi="Arial" w:cs="Arial"/>
                <w:sz w:val="20"/>
                <w:szCs w:val="20"/>
              </w:rPr>
              <w:t>62444042</w:t>
            </w:r>
          </w:p>
        </w:tc>
      </w:tr>
    </w:tbl>
    <w:p w:rsidR="00561845" w:rsidRPr="00276090" w:rsidRDefault="00561845" w:rsidP="00561845">
      <w:pPr>
        <w:pStyle w:val="Bezmezer"/>
        <w:rPr>
          <w:rFonts w:ascii="Arial" w:hAnsi="Arial" w:cs="Arial"/>
          <w:sz w:val="20"/>
          <w:szCs w:val="20"/>
        </w:rPr>
      </w:pPr>
    </w:p>
    <w:p w:rsidR="00276090" w:rsidRPr="00276090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 w:rsidRPr="00276090">
        <w:rPr>
          <w:rFonts w:ascii="Arial" w:hAnsi="Arial" w:cs="Arial"/>
          <w:sz w:val="20"/>
          <w:szCs w:val="20"/>
        </w:rPr>
        <w:t>Zastoupené: ředitel RNDr. Kamil Bříza</w:t>
      </w:r>
    </w:p>
    <w:p w:rsidR="00276090" w:rsidRPr="00276090" w:rsidRDefault="00276090" w:rsidP="00276090">
      <w:pPr>
        <w:pStyle w:val="Bezmezer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Vyřizuje: Renáta Še</w:t>
      </w:r>
      <w:r w:rsidRPr="00276090">
        <w:rPr>
          <w:rFonts w:ascii="Arial" w:hAnsi="Arial" w:cs="Arial"/>
          <w:sz w:val="20"/>
          <w:szCs w:val="20"/>
        </w:rPr>
        <w:t>divá</w:t>
      </w:r>
    </w:p>
    <w:p w:rsidR="00E269E1" w:rsidRPr="00234E3D" w:rsidRDefault="00E269E1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DD6CB8" w:rsidRPr="00B62A00" w:rsidRDefault="00DD6CB8" w:rsidP="00DD6CB8">
      <w:pPr>
        <w:pStyle w:val="Bezmezer"/>
        <w:numPr>
          <w:ilvl w:val="1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6" w:name="_Toc351908957"/>
      <w:r w:rsidRPr="00B62A00">
        <w:rPr>
          <w:rFonts w:ascii="Arial" w:hAnsi="Arial" w:cs="Arial"/>
          <w:b/>
          <w:sz w:val="20"/>
          <w:szCs w:val="20"/>
        </w:rPr>
        <w:t>Údaje o zpracovateli projektové dokumentace</w:t>
      </w:r>
      <w:bookmarkEnd w:id="6"/>
    </w:p>
    <w:p w:rsidR="00C73EDB" w:rsidRPr="00B62A00" w:rsidRDefault="00C73EDB" w:rsidP="00C73EDB">
      <w:pPr>
        <w:pStyle w:val="Bezmezer"/>
        <w:ind w:left="714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 w:rsidRPr="00B62A00">
        <w:rPr>
          <w:rFonts w:ascii="Arial" w:hAnsi="Arial" w:cs="Arial"/>
          <w:b/>
          <w:sz w:val="20"/>
          <w:szCs w:val="20"/>
        </w:rPr>
        <w:t>Architep HK spol. s.r.o.</w:t>
      </w:r>
    </w:p>
    <w:p w:rsidR="004C17AD" w:rsidRPr="00022F2D" w:rsidRDefault="004C17AD" w:rsidP="004C17A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22F2D">
        <w:rPr>
          <w:rFonts w:ascii="Arial" w:hAnsi="Arial" w:cs="Arial"/>
          <w:sz w:val="20"/>
          <w:szCs w:val="20"/>
        </w:rPr>
        <w:t xml:space="preserve">Habrmanova </w:t>
      </w:r>
      <w:r>
        <w:rPr>
          <w:rFonts w:ascii="Arial" w:eastAsia="Arial" w:hAnsi="Arial" w:cs="Arial"/>
          <w:sz w:val="20"/>
        </w:rPr>
        <w:t>968/22</w:t>
      </w:r>
    </w:p>
    <w:p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500 02 Hradec Králové</w:t>
      </w:r>
    </w:p>
    <w:p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IČO: 275 42 238</w:t>
      </w:r>
    </w:p>
    <w:p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62A00">
        <w:rPr>
          <w:rFonts w:ascii="Arial" w:hAnsi="Arial" w:cs="Arial"/>
          <w:sz w:val="20"/>
          <w:szCs w:val="20"/>
        </w:rPr>
        <w:t>DIČ: CZ 275 42 238</w:t>
      </w:r>
    </w:p>
    <w:p w:rsidR="00563E4C" w:rsidRPr="00B62A00" w:rsidRDefault="00563E4C" w:rsidP="00563E4C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D48B8" w:rsidRPr="00BD48B8" w:rsidRDefault="00495E5F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D48B8" w:rsidRPr="00BD48B8">
        <w:rPr>
          <w:rFonts w:ascii="Arial" w:hAnsi="Arial" w:cs="Arial"/>
          <w:sz w:val="20"/>
          <w:szCs w:val="20"/>
        </w:rPr>
        <w:t>ng. arch. Pavel Červený</w:t>
      </w:r>
    </w:p>
    <w:p w:rsidR="00BD48B8" w:rsidRPr="00BD48B8" w:rsidRDefault="00BD48B8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>č. autorizace 02 733</w:t>
      </w:r>
    </w:p>
    <w:p w:rsidR="00BD48B8" w:rsidRPr="00BD48B8" w:rsidRDefault="00BD48B8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>tel: +420 608 963 718</w:t>
      </w:r>
    </w:p>
    <w:p w:rsidR="00BD48B8" w:rsidRPr="00BD48B8" w:rsidRDefault="00BD48B8" w:rsidP="00BD48B8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BD48B8">
        <w:rPr>
          <w:rFonts w:ascii="Arial" w:hAnsi="Arial" w:cs="Arial"/>
          <w:sz w:val="20"/>
          <w:szCs w:val="20"/>
        </w:rPr>
        <w:t xml:space="preserve">email: </w:t>
      </w:r>
      <w:hyperlink r:id="rId8" w:history="1">
        <w:r w:rsidRPr="00BD48B8">
          <w:rPr>
            <w:rStyle w:val="Hypertextovodkaz"/>
            <w:rFonts w:ascii="Arial" w:hAnsi="Arial"/>
            <w:sz w:val="20"/>
            <w:szCs w:val="20"/>
          </w:rPr>
          <w:t>pavel.cerveny@architephk.cz</w:t>
        </w:r>
      </w:hyperlink>
    </w:p>
    <w:p w:rsidR="00AF2862" w:rsidRDefault="00AF2862" w:rsidP="00BD48B8">
      <w:pPr>
        <w:pStyle w:val="Bezmezer"/>
        <w:ind w:left="567"/>
        <w:jc w:val="both"/>
        <w:rPr>
          <w:rFonts w:ascii="Calibri" w:hAnsi="Calibri" w:cs="Arial"/>
          <w:iCs/>
        </w:rPr>
      </w:pPr>
    </w:p>
    <w:p w:rsidR="00F86B8A" w:rsidRPr="00BD48B8" w:rsidRDefault="00F86B8A" w:rsidP="00BD48B8">
      <w:pPr>
        <w:pStyle w:val="Bezmezer"/>
        <w:ind w:left="567"/>
        <w:jc w:val="both"/>
        <w:rPr>
          <w:rFonts w:ascii="Calibri" w:hAnsi="Calibri" w:cs="Arial"/>
          <w:iCs/>
        </w:rPr>
      </w:pPr>
    </w:p>
    <w:p w:rsidR="00DD6CB8" w:rsidRPr="00AD64AE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7" w:name="_Toc351908958"/>
      <w:r w:rsidRPr="00B62A00">
        <w:rPr>
          <w:rFonts w:ascii="Arial" w:hAnsi="Arial" w:cs="Arial"/>
          <w:b/>
          <w:sz w:val="20"/>
          <w:szCs w:val="20"/>
        </w:rPr>
        <w:t>Seznam vstupních podklad</w:t>
      </w:r>
      <w:bookmarkEnd w:id="7"/>
      <w:r w:rsidR="004C17AD">
        <w:rPr>
          <w:rFonts w:ascii="Arial" w:hAnsi="Arial" w:cs="Arial"/>
          <w:b/>
          <w:sz w:val="20"/>
          <w:szCs w:val="20"/>
        </w:rPr>
        <w:t>ů</w:t>
      </w:r>
    </w:p>
    <w:p w:rsidR="00C73EDB" w:rsidRPr="00AD64AE" w:rsidRDefault="00C73EDB" w:rsidP="00C73EDB">
      <w:pPr>
        <w:pStyle w:val="Bezmezer"/>
        <w:ind w:left="35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C73EDB" w:rsidRPr="00AD64AE" w:rsidRDefault="00C73EDB" w:rsidP="009A3821">
      <w:pPr>
        <w:tabs>
          <w:tab w:val="left" w:pos="567"/>
        </w:tabs>
        <w:ind w:left="567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AD64AE">
        <w:rPr>
          <w:rFonts w:ascii="Arial" w:hAnsi="Arial" w:cs="Arial"/>
          <w:b/>
          <w:sz w:val="20"/>
          <w:szCs w:val="20"/>
        </w:rPr>
        <w:tab/>
      </w:r>
      <w:r w:rsidRPr="00AD64AE">
        <w:rPr>
          <w:rFonts w:ascii="Arial" w:hAnsi="Arial" w:cs="Arial"/>
          <w:iCs/>
          <w:sz w:val="20"/>
          <w:szCs w:val="20"/>
          <w:u w:val="single"/>
        </w:rPr>
        <w:t>Pro tento stupeň projektové dokumentace byly použity tyto podklady a průzkumy:</w:t>
      </w:r>
    </w:p>
    <w:p w:rsidR="00924872" w:rsidRPr="00924872" w:rsidRDefault="00924872" w:rsidP="0092487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526BB6" w:rsidRPr="00924872" w:rsidRDefault="00561845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Prohlídka objektu projektanty stavby</w:t>
      </w:r>
      <w:r w:rsidR="00526BB6" w:rsidRPr="0092487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t xml:space="preserve">Fotodokumentace stávajícího stavu </w:t>
      </w:r>
    </w:p>
    <w:p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t>Digitalizac</w:t>
      </w:r>
      <w:r>
        <w:rPr>
          <w:rFonts w:ascii="Arial" w:hAnsi="Arial" w:cs="Arial"/>
          <w:color w:val="000000"/>
          <w:sz w:val="20"/>
          <w:szCs w:val="20"/>
        </w:rPr>
        <w:t>e dokumentace stávajícího stavu</w:t>
      </w:r>
    </w:p>
    <w:p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spacing w:after="13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lastRenderedPageBreak/>
        <w:t xml:space="preserve">Snímek katastrální mapy </w:t>
      </w:r>
    </w:p>
    <w:p w:rsidR="00526BB6" w:rsidRPr="00924872" w:rsidRDefault="00526BB6" w:rsidP="00526BB6">
      <w:pPr>
        <w:numPr>
          <w:ilvl w:val="0"/>
          <w:numId w:val="27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924872">
        <w:rPr>
          <w:rFonts w:ascii="Arial" w:hAnsi="Arial" w:cs="Arial"/>
          <w:color w:val="000000"/>
          <w:sz w:val="20"/>
          <w:szCs w:val="20"/>
        </w:rPr>
        <w:t>Projednání</w:t>
      </w:r>
      <w:r w:rsidR="00561845">
        <w:rPr>
          <w:rFonts w:ascii="Arial" w:hAnsi="Arial" w:cs="Arial"/>
          <w:color w:val="000000"/>
          <w:sz w:val="20"/>
          <w:szCs w:val="20"/>
        </w:rPr>
        <w:t xml:space="preserve"> navrženého řešení s investorem</w:t>
      </w:r>
    </w:p>
    <w:p w:rsidR="00AF2862" w:rsidRDefault="00AF2862" w:rsidP="005C0C89">
      <w:pPr>
        <w:pStyle w:val="Bezmezer"/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F86B8A" w:rsidRDefault="00F86B8A" w:rsidP="005C0C89">
      <w:pPr>
        <w:pStyle w:val="Bezmezer"/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DD6CB8" w:rsidRPr="00AD64AE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8" w:name="_Toc351908959"/>
      <w:r w:rsidRPr="00AD64AE">
        <w:rPr>
          <w:rFonts w:ascii="Arial" w:hAnsi="Arial" w:cs="Arial"/>
          <w:b/>
          <w:sz w:val="20"/>
          <w:szCs w:val="20"/>
        </w:rPr>
        <w:t>Údaje o území</w:t>
      </w:r>
      <w:bookmarkEnd w:id="8"/>
    </w:p>
    <w:p w:rsidR="00B06759" w:rsidRPr="00AD64AE" w:rsidRDefault="00B06759" w:rsidP="00B06759">
      <w:pPr>
        <w:pStyle w:val="Bezmezer"/>
        <w:ind w:left="357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B06759" w:rsidRPr="00AD64AE" w:rsidRDefault="00B06759" w:rsidP="009A3821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9" w:name="_Toc351908960"/>
      <w:r w:rsidRPr="00AD64AE">
        <w:rPr>
          <w:rFonts w:ascii="Arial" w:hAnsi="Arial" w:cs="Arial"/>
          <w:i/>
          <w:sz w:val="20"/>
          <w:szCs w:val="20"/>
          <w:u w:val="single"/>
        </w:rPr>
        <w:t>Rozsah řešeného území</w:t>
      </w:r>
      <w:bookmarkEnd w:id="9"/>
    </w:p>
    <w:p w:rsidR="00B06759" w:rsidRPr="00AD64AE" w:rsidRDefault="00B06759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Rozsah řešeného území je vymezen předpokládaným rozsahem záměru, kdy se předpokládají stavební úpravy </w:t>
      </w:r>
      <w:r w:rsidR="004C17AD">
        <w:rPr>
          <w:rFonts w:ascii="Arial" w:hAnsi="Arial" w:cs="Arial"/>
          <w:sz w:val="20"/>
          <w:szCs w:val="20"/>
        </w:rPr>
        <w:t>učebny</w:t>
      </w:r>
      <w:r w:rsidR="00711983">
        <w:rPr>
          <w:rFonts w:ascii="Arial" w:hAnsi="Arial" w:cs="Arial"/>
          <w:sz w:val="20"/>
          <w:szCs w:val="20"/>
        </w:rPr>
        <w:t xml:space="preserve"> chemie v 1NP a učeben</w:t>
      </w:r>
      <w:r w:rsidR="004C17AD">
        <w:rPr>
          <w:rFonts w:ascii="Arial" w:hAnsi="Arial" w:cs="Arial"/>
          <w:sz w:val="20"/>
          <w:szCs w:val="20"/>
        </w:rPr>
        <w:t xml:space="preserve"> biologie a fyziky ve </w:t>
      </w:r>
      <w:r w:rsidR="00711983">
        <w:rPr>
          <w:rFonts w:ascii="Arial" w:hAnsi="Arial" w:cs="Arial"/>
          <w:sz w:val="20"/>
          <w:szCs w:val="20"/>
        </w:rPr>
        <w:t>3</w:t>
      </w:r>
      <w:r w:rsidR="000B7654">
        <w:rPr>
          <w:rFonts w:ascii="Arial" w:hAnsi="Arial" w:cs="Arial"/>
          <w:sz w:val="20"/>
          <w:szCs w:val="20"/>
        </w:rPr>
        <w:t xml:space="preserve">NP </w:t>
      </w:r>
      <w:r w:rsidRPr="00924872">
        <w:rPr>
          <w:rFonts w:ascii="Arial" w:hAnsi="Arial" w:cs="Arial"/>
          <w:sz w:val="20"/>
          <w:szCs w:val="20"/>
        </w:rPr>
        <w:t>stávající</w:t>
      </w:r>
      <w:r w:rsidR="00561845">
        <w:rPr>
          <w:rFonts w:ascii="Arial" w:hAnsi="Arial" w:cs="Arial"/>
          <w:sz w:val="20"/>
          <w:szCs w:val="20"/>
        </w:rPr>
        <w:t>ho</w:t>
      </w:r>
      <w:r w:rsidRPr="00924872">
        <w:rPr>
          <w:rFonts w:ascii="Arial" w:hAnsi="Arial" w:cs="Arial"/>
          <w:sz w:val="20"/>
          <w:szCs w:val="20"/>
        </w:rPr>
        <w:t xml:space="preserve"> objekt</w:t>
      </w:r>
      <w:r w:rsidR="00561845">
        <w:rPr>
          <w:rFonts w:ascii="Arial" w:hAnsi="Arial" w:cs="Arial"/>
          <w:sz w:val="20"/>
          <w:szCs w:val="20"/>
        </w:rPr>
        <w:t>u</w:t>
      </w:r>
      <w:r w:rsidRPr="00924872">
        <w:rPr>
          <w:rFonts w:ascii="Arial" w:hAnsi="Arial" w:cs="Arial"/>
          <w:sz w:val="20"/>
          <w:szCs w:val="20"/>
        </w:rPr>
        <w:t>.</w:t>
      </w:r>
      <w:r w:rsidR="00711983">
        <w:rPr>
          <w:rFonts w:ascii="Arial" w:hAnsi="Arial" w:cs="Arial"/>
          <w:sz w:val="20"/>
          <w:szCs w:val="20"/>
        </w:rPr>
        <w:t xml:space="preserve"> Dále se předpokládají stavební úpravy stávajícího WC </w:t>
      </w:r>
      <w:r w:rsidR="004C7F7D">
        <w:rPr>
          <w:rFonts w:ascii="Arial" w:hAnsi="Arial" w:cs="Arial"/>
          <w:sz w:val="20"/>
          <w:szCs w:val="20"/>
        </w:rPr>
        <w:t>a Kabinetu</w:t>
      </w:r>
      <w:r w:rsidR="00A1373E">
        <w:rPr>
          <w:rFonts w:ascii="Arial" w:hAnsi="Arial" w:cs="Arial"/>
          <w:sz w:val="20"/>
          <w:szCs w:val="20"/>
        </w:rPr>
        <w:t xml:space="preserve"> v 1NP</w:t>
      </w:r>
      <w:r w:rsidR="004C7F7D">
        <w:rPr>
          <w:rFonts w:ascii="Arial" w:hAnsi="Arial" w:cs="Arial"/>
          <w:sz w:val="20"/>
          <w:szCs w:val="20"/>
        </w:rPr>
        <w:t xml:space="preserve"> </w:t>
      </w:r>
      <w:r w:rsidR="00711983">
        <w:rPr>
          <w:rFonts w:ascii="Arial" w:hAnsi="Arial" w:cs="Arial"/>
          <w:sz w:val="20"/>
          <w:szCs w:val="20"/>
        </w:rPr>
        <w:t xml:space="preserve">a </w:t>
      </w:r>
      <w:r w:rsidR="00F86B8A">
        <w:rPr>
          <w:rFonts w:ascii="Arial" w:hAnsi="Arial" w:cs="Arial"/>
          <w:sz w:val="20"/>
          <w:szCs w:val="20"/>
        </w:rPr>
        <w:t xml:space="preserve">drobné úpravy </w:t>
      </w:r>
      <w:r w:rsidR="00711983">
        <w:rPr>
          <w:rFonts w:ascii="Arial" w:hAnsi="Arial" w:cs="Arial"/>
          <w:sz w:val="20"/>
          <w:szCs w:val="20"/>
        </w:rPr>
        <w:t xml:space="preserve">vstupu do objektu </w:t>
      </w:r>
      <w:r w:rsidR="00CB6BA0">
        <w:rPr>
          <w:rFonts w:ascii="Arial" w:hAnsi="Arial" w:cs="Arial"/>
          <w:sz w:val="20"/>
          <w:szCs w:val="20"/>
        </w:rPr>
        <w:t xml:space="preserve">v 1NP </w:t>
      </w:r>
      <w:r w:rsidR="00711983">
        <w:rPr>
          <w:rFonts w:ascii="Arial" w:hAnsi="Arial" w:cs="Arial"/>
          <w:sz w:val="20"/>
          <w:szCs w:val="20"/>
        </w:rPr>
        <w:t>pro potřeby osob se sníženou schopností pohybu a orientace.</w:t>
      </w:r>
      <w:r w:rsidRPr="00924872">
        <w:rPr>
          <w:rFonts w:ascii="Arial" w:hAnsi="Arial" w:cs="Arial"/>
          <w:sz w:val="20"/>
          <w:szCs w:val="20"/>
        </w:rPr>
        <w:t xml:space="preserve"> Staveniště bude vymezeno na pozemku investora. Napojení na stávající technickou a dopravní infrastrukturu zůst</w:t>
      </w:r>
      <w:r w:rsidR="009B22E8">
        <w:rPr>
          <w:rFonts w:ascii="Arial" w:hAnsi="Arial" w:cs="Arial"/>
          <w:sz w:val="20"/>
          <w:szCs w:val="20"/>
        </w:rPr>
        <w:t>ane zachováno bez nutnosti budování</w:t>
      </w:r>
      <w:r w:rsidRPr="00924872">
        <w:rPr>
          <w:rFonts w:ascii="Arial" w:hAnsi="Arial" w:cs="Arial"/>
          <w:sz w:val="20"/>
          <w:szCs w:val="20"/>
        </w:rPr>
        <w:t xml:space="preserve"> nové</w:t>
      </w:r>
      <w:r w:rsidR="009B22E8">
        <w:rPr>
          <w:rFonts w:ascii="Arial" w:hAnsi="Arial" w:cs="Arial"/>
          <w:sz w:val="20"/>
          <w:szCs w:val="20"/>
        </w:rPr>
        <w:t>ho napojení</w:t>
      </w:r>
      <w:r w:rsidRPr="00924872">
        <w:rPr>
          <w:rFonts w:ascii="Arial" w:hAnsi="Arial" w:cs="Arial"/>
          <w:sz w:val="20"/>
          <w:szCs w:val="20"/>
        </w:rPr>
        <w:t xml:space="preserve">. </w:t>
      </w:r>
    </w:p>
    <w:p w:rsidR="00781BC3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Řešené zastavěné území se nachází </w:t>
      </w:r>
      <w:r w:rsidR="00561845">
        <w:rPr>
          <w:rFonts w:ascii="Arial" w:hAnsi="Arial" w:cs="Arial"/>
          <w:sz w:val="20"/>
          <w:szCs w:val="20"/>
        </w:rPr>
        <w:t>v centru města Poděbrady v ulici Studentská</w:t>
      </w:r>
      <w:r w:rsidRPr="00924872">
        <w:rPr>
          <w:rFonts w:ascii="Arial" w:hAnsi="Arial" w:cs="Arial"/>
          <w:sz w:val="20"/>
          <w:szCs w:val="20"/>
        </w:rPr>
        <w:t>.</w:t>
      </w:r>
    </w:p>
    <w:p w:rsidR="00924872" w:rsidRPr="00AD64AE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06759" w:rsidRPr="00AD64AE" w:rsidRDefault="00B06759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0" w:name="_Toc351908961"/>
      <w:r w:rsidRPr="00AD64AE">
        <w:rPr>
          <w:rFonts w:ascii="Arial" w:hAnsi="Arial" w:cs="Arial"/>
          <w:i/>
          <w:sz w:val="20"/>
          <w:szCs w:val="20"/>
          <w:u w:val="single"/>
        </w:rPr>
        <w:t>Údaje o ochraně území podle jiných právních předpisů (památková rezervace, památková zóna, zvláště chráněné území, záplavové území apod.)</w:t>
      </w:r>
      <w:bookmarkEnd w:id="10"/>
    </w:p>
    <w:p w:rsidR="00B06759" w:rsidRPr="00AD64AE" w:rsidRDefault="00B06759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nebude zasahovat do ochranných pásem a hranic chráněných území dotčených výstavbou se zvláštní zřetelem na stavby, které jsou kulturními památkami nebo nejsou kulturními památkami, ale jsou v památkových rezervacích nebo památkových zónách a s uvedením způsobu jejich ochrany. </w:t>
      </w:r>
    </w:p>
    <w:p w:rsidR="000B7654" w:rsidRDefault="000B7654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>Stavba se nachází m</w:t>
      </w:r>
      <w:r w:rsidR="00561845">
        <w:rPr>
          <w:rFonts w:ascii="Arial" w:hAnsi="Arial" w:cs="Arial"/>
          <w:sz w:val="20"/>
          <w:szCs w:val="20"/>
        </w:rPr>
        <w:t>imo záplavová území.</w:t>
      </w:r>
    </w:p>
    <w:p w:rsidR="00561845" w:rsidRDefault="00561845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Stavba se nachází ve </w:t>
      </w:r>
      <w:r w:rsidRPr="00561845">
        <w:rPr>
          <w:rFonts w:ascii="Arial" w:hAnsi="Arial" w:cs="Arial"/>
          <w:sz w:val="20"/>
          <w:szCs w:val="20"/>
        </w:rPr>
        <w:t>vnitř</w:t>
      </w:r>
      <w:r>
        <w:rPr>
          <w:rFonts w:ascii="Arial" w:hAnsi="Arial" w:cs="Arial"/>
          <w:sz w:val="20"/>
          <w:szCs w:val="20"/>
        </w:rPr>
        <w:t>ním lázeňském území, ložiska slatin a rašeliny, ochranné pásmo 1.</w:t>
      </w:r>
      <w:r w:rsidR="004C7F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stupně.</w:t>
      </w:r>
    </w:p>
    <w:p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i/>
          <w:sz w:val="20"/>
          <w:szCs w:val="20"/>
        </w:rPr>
        <w:t>V daném úz</w:t>
      </w:r>
      <w:r w:rsidR="00D37CE2">
        <w:rPr>
          <w:rFonts w:ascii="Arial" w:hAnsi="Arial" w:cs="Arial"/>
          <w:i/>
          <w:sz w:val="20"/>
          <w:szCs w:val="20"/>
        </w:rPr>
        <w:t>emí mohou být záměrem dotčena ta</w:t>
      </w:r>
      <w:r w:rsidRPr="00924872">
        <w:rPr>
          <w:rFonts w:ascii="Arial" w:hAnsi="Arial" w:cs="Arial"/>
          <w:i/>
          <w:sz w:val="20"/>
          <w:szCs w:val="20"/>
        </w:rPr>
        <w:t>to pásma</w:t>
      </w:r>
      <w:r w:rsidRPr="00924872">
        <w:rPr>
          <w:rFonts w:ascii="Arial" w:hAnsi="Arial" w:cs="Arial"/>
          <w:sz w:val="20"/>
          <w:szCs w:val="20"/>
        </w:rPr>
        <w:t xml:space="preserve">: </w:t>
      </w:r>
    </w:p>
    <w:p w:rsidR="00924872" w:rsidRPr="00924872" w:rsidRDefault="00924872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ložisek nerostných surovin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dobývacích prostorů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vodního zdroje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čistíren odpadních vod, technické infrastruktury a dopravy (silnice, železnice, elektrorozvody, vodovody, kanalizační stoky, dálkové telekomunikační kabely, plynovod)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vzletových a přistávacích koridorů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chráněná území (přírodní rezervace)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významných krajinných prvků (geomorfologicky nebo esteticky hodnotná část krajiny - lesy, Rašeliniště, vodní toky, rybníky, jezera, údolní nivy; v řešeném území zejména lesní porosty, niva řeky s přítoky a rybníky, památné stromy)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městská památková rezervace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archeologických nalezišť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územního systému ekologické stability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pozemky s BPEJ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nachází mimo pásma hygienické ochrany výrobních závodů a zařízení </w:t>
      </w:r>
    </w:p>
    <w:p w:rsidR="00924872" w:rsidRPr="00924872" w:rsidRDefault="00924872" w:rsidP="00924872">
      <w:pPr>
        <w:pStyle w:val="Bezmezer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924872">
        <w:rPr>
          <w:rFonts w:ascii="Arial" w:hAnsi="Arial" w:cs="Arial"/>
          <w:sz w:val="20"/>
          <w:szCs w:val="20"/>
        </w:rPr>
        <w:t xml:space="preserve">Stavba se </w:t>
      </w:r>
      <w:r w:rsidR="00D37CE2">
        <w:rPr>
          <w:rFonts w:ascii="Arial" w:hAnsi="Arial" w:cs="Arial"/>
          <w:sz w:val="20"/>
          <w:szCs w:val="20"/>
        </w:rPr>
        <w:t xml:space="preserve">nachází </w:t>
      </w:r>
      <w:r w:rsidRPr="00924872">
        <w:rPr>
          <w:rFonts w:ascii="Arial" w:hAnsi="Arial" w:cs="Arial"/>
          <w:sz w:val="20"/>
          <w:szCs w:val="20"/>
        </w:rPr>
        <w:t xml:space="preserve">v pásmu radiových sítí </w:t>
      </w:r>
    </w:p>
    <w:p w:rsidR="00AE3BBE" w:rsidRPr="00AD64AE" w:rsidRDefault="00AE3BBE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06759" w:rsidRPr="00AD64AE" w:rsidRDefault="00B06759" w:rsidP="009A3821">
      <w:pPr>
        <w:pStyle w:val="Bezmezer"/>
        <w:ind w:left="567" w:right="113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1" w:name="_Toc351908962"/>
      <w:r w:rsidRPr="00AD64AE">
        <w:rPr>
          <w:rFonts w:ascii="Arial" w:hAnsi="Arial" w:cs="Arial"/>
          <w:i/>
          <w:sz w:val="20"/>
          <w:szCs w:val="20"/>
          <w:u w:val="single"/>
        </w:rPr>
        <w:t>Údaje o odtokových poměrech</w:t>
      </w:r>
      <w:bookmarkEnd w:id="11"/>
    </w:p>
    <w:p w:rsidR="00B06759" w:rsidRPr="00AD64AE" w:rsidRDefault="00B06759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567B7E" w:rsidRPr="00AD64AE" w:rsidRDefault="00561845" w:rsidP="00567B7E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V rámci stavebních úprav nedojde ke změně odtokových poměrů</w:t>
      </w:r>
      <w:r w:rsidR="003D4447" w:rsidRPr="001F163A">
        <w:rPr>
          <w:rFonts w:ascii="Arial" w:hAnsi="Arial" w:cs="Arial"/>
          <w:snapToGrid w:val="0"/>
          <w:sz w:val="20"/>
          <w:szCs w:val="20"/>
        </w:rPr>
        <w:t>.</w:t>
      </w:r>
    </w:p>
    <w:p w:rsidR="00567B7E" w:rsidRPr="00AD64AE" w:rsidRDefault="00567B7E" w:rsidP="009A3821">
      <w:pPr>
        <w:ind w:left="567" w:firstLine="3"/>
        <w:jc w:val="both"/>
        <w:rPr>
          <w:rFonts w:ascii="Arial" w:hAnsi="Arial" w:cs="Arial"/>
          <w:snapToGrid w:val="0"/>
          <w:sz w:val="20"/>
          <w:szCs w:val="20"/>
        </w:rPr>
      </w:pPr>
    </w:p>
    <w:p w:rsidR="00461CAF" w:rsidRPr="00AD64AE" w:rsidRDefault="00461CA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2" w:name="_Toc351908963"/>
      <w:r w:rsidRPr="00AD64AE">
        <w:rPr>
          <w:rFonts w:ascii="Arial" w:hAnsi="Arial" w:cs="Arial"/>
          <w:i/>
          <w:sz w:val="20"/>
          <w:szCs w:val="20"/>
          <w:u w:val="single"/>
        </w:rPr>
        <w:t>Údaje o souladu s územně plánovací dokumentací, nebylo-li vydáno územní rozhodnutí nebo územní opatření, popřípadě nebyl-li vydán územní souhlas</w:t>
      </w:r>
      <w:bookmarkEnd w:id="12"/>
    </w:p>
    <w:p w:rsidR="00461CAF" w:rsidRPr="003D4447" w:rsidRDefault="00461CAF" w:rsidP="0092487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3D4447" w:rsidRDefault="00561845" w:rsidP="00561845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561845">
        <w:rPr>
          <w:rFonts w:ascii="Arial" w:hAnsi="Arial" w:cs="Arial"/>
          <w:snapToGrid w:val="0"/>
          <w:sz w:val="20"/>
          <w:szCs w:val="20"/>
        </w:rPr>
        <w:t>Charakter stavebních úprav nevyžaduje.</w:t>
      </w:r>
    </w:p>
    <w:p w:rsidR="00561845" w:rsidRPr="00561845" w:rsidRDefault="00561845" w:rsidP="00561845">
      <w:pPr>
        <w:pStyle w:val="Bezmezer"/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461CAF" w:rsidRPr="00AD64AE" w:rsidRDefault="00461CA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3" w:name="_Toc351908964"/>
      <w:r w:rsidRPr="00AD64AE">
        <w:rPr>
          <w:rFonts w:ascii="Arial" w:hAnsi="Arial" w:cs="Arial"/>
          <w:i/>
          <w:sz w:val="20"/>
          <w:szCs w:val="20"/>
          <w:u w:val="single"/>
        </w:rPr>
        <w:t xml:space="preserve">Údaje o souladu s územním rozhodnutím nebo veřejnoprávní smlouvou územní rozhodnutí nahrazující nebo územním souhlasem, popřípadě s regulačním plánem v rozsahu, ve kterém </w:t>
      </w:r>
      <w:r w:rsidRPr="00AD64AE">
        <w:rPr>
          <w:rFonts w:ascii="Arial" w:hAnsi="Arial" w:cs="Arial"/>
          <w:i/>
          <w:sz w:val="20"/>
          <w:szCs w:val="20"/>
          <w:u w:val="single"/>
        </w:rPr>
        <w:lastRenderedPageBreak/>
        <w:t>nahrazuje územní rozhodnutí, a v případě stavebních úprav podmiňující změnu v užívání stavby údaje o jejím souladu s územně plánovací dokumentací</w:t>
      </w:r>
      <w:bookmarkEnd w:id="13"/>
    </w:p>
    <w:p w:rsidR="00461CAF" w:rsidRPr="00AD64AE" w:rsidRDefault="00461CAF" w:rsidP="0071574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6D742F" w:rsidRPr="00715740" w:rsidRDefault="00561845" w:rsidP="0056184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bookmarkStart w:id="14" w:name="_Toc351908965"/>
      <w:r>
        <w:rPr>
          <w:rFonts w:ascii="Arial" w:hAnsi="Arial" w:cs="Arial"/>
          <w:sz w:val="20"/>
          <w:szCs w:val="20"/>
        </w:rPr>
        <w:t>Stávající stavba je umístěna</w:t>
      </w:r>
      <w:r w:rsidR="006D742F">
        <w:rPr>
          <w:rFonts w:ascii="Arial" w:hAnsi="Arial" w:cs="Arial"/>
          <w:sz w:val="20"/>
          <w:szCs w:val="20"/>
        </w:rPr>
        <w:t xml:space="preserve"> původním územním rozhodnutím.</w:t>
      </w:r>
    </w:p>
    <w:p w:rsidR="00715740" w:rsidRPr="00715740" w:rsidRDefault="00715740" w:rsidP="00715740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193B81" w:rsidRPr="00AD64AE" w:rsidRDefault="00193B81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AD64AE">
        <w:rPr>
          <w:rFonts w:ascii="Arial" w:hAnsi="Arial" w:cs="Arial"/>
          <w:i/>
          <w:sz w:val="20"/>
          <w:szCs w:val="20"/>
          <w:u w:val="single"/>
        </w:rPr>
        <w:t>Údaje o dodržení obecných požadavků na využití území</w:t>
      </w:r>
      <w:bookmarkEnd w:id="14"/>
    </w:p>
    <w:p w:rsidR="00193B81" w:rsidRPr="00AD64AE" w:rsidRDefault="00193B81" w:rsidP="00467212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34699D" w:rsidRDefault="0034699D" w:rsidP="0034699D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0F36A5">
        <w:rPr>
          <w:rFonts w:ascii="Arial" w:hAnsi="Arial" w:cs="Arial"/>
          <w:sz w:val="20"/>
          <w:szCs w:val="20"/>
        </w:rPr>
        <w:t>Projektová dokumentace je řešena v souladu se stavebním zákonem č. 183/2006 Sb.</w:t>
      </w:r>
      <w:r>
        <w:rPr>
          <w:rFonts w:ascii="Arial" w:hAnsi="Arial" w:cs="Arial"/>
          <w:sz w:val="20"/>
          <w:szCs w:val="20"/>
        </w:rPr>
        <w:t xml:space="preserve"> </w:t>
      </w:r>
      <w:r w:rsidRPr="000F36A5">
        <w:rPr>
          <w:rFonts w:ascii="Arial" w:hAnsi="Arial" w:cs="Arial"/>
          <w:sz w:val="20"/>
          <w:szCs w:val="20"/>
        </w:rPr>
        <w:t>ve znění pozdějších předpisů</w:t>
      </w:r>
      <w:r w:rsidR="00711983">
        <w:rPr>
          <w:rFonts w:ascii="Arial" w:hAnsi="Arial" w:cs="Arial"/>
          <w:sz w:val="20"/>
          <w:szCs w:val="20"/>
        </w:rPr>
        <w:t xml:space="preserve">, </w:t>
      </w:r>
      <w:r w:rsidRPr="000F36A5">
        <w:rPr>
          <w:rFonts w:ascii="Arial" w:hAnsi="Arial" w:cs="Arial"/>
          <w:sz w:val="20"/>
          <w:szCs w:val="20"/>
        </w:rPr>
        <w:t>s vyhláškou č. 501/2006 Sb. o obecných požadavcích</w:t>
      </w:r>
      <w:r>
        <w:rPr>
          <w:rFonts w:ascii="Arial" w:hAnsi="Arial" w:cs="Arial"/>
          <w:sz w:val="20"/>
          <w:szCs w:val="20"/>
        </w:rPr>
        <w:t xml:space="preserve"> </w:t>
      </w:r>
      <w:r w:rsidRPr="000F36A5">
        <w:rPr>
          <w:rFonts w:ascii="Arial" w:hAnsi="Arial" w:cs="Arial"/>
          <w:sz w:val="20"/>
          <w:szCs w:val="20"/>
        </w:rPr>
        <w:t>na využívání území</w:t>
      </w:r>
      <w:r w:rsidR="00711983">
        <w:rPr>
          <w:rFonts w:ascii="Arial" w:hAnsi="Arial" w:cs="Arial"/>
          <w:sz w:val="20"/>
          <w:szCs w:val="20"/>
        </w:rPr>
        <w:t xml:space="preserve"> a s vyhláškou č. 398/2009 Sb. o</w:t>
      </w:r>
      <w:r w:rsidR="00C50D3C">
        <w:rPr>
          <w:rFonts w:ascii="Arial" w:hAnsi="Arial" w:cs="Arial"/>
          <w:sz w:val="20"/>
          <w:szCs w:val="20"/>
        </w:rPr>
        <w:t xml:space="preserve"> </w:t>
      </w:r>
      <w:r w:rsidR="00C50D3C" w:rsidRPr="00C50D3C">
        <w:rPr>
          <w:rFonts w:ascii="Arial" w:hAnsi="Arial" w:cs="Arial"/>
          <w:sz w:val="20"/>
          <w:szCs w:val="20"/>
        </w:rPr>
        <w:t>obecných technických požadavcích zabezpečujících bezbariérové užívání staveb</w:t>
      </w:r>
      <w:r w:rsidR="00C50D3C">
        <w:rPr>
          <w:rFonts w:ascii="Arial" w:hAnsi="Arial" w:cs="Arial"/>
          <w:sz w:val="20"/>
          <w:szCs w:val="20"/>
        </w:rPr>
        <w:t>.</w:t>
      </w:r>
    </w:p>
    <w:p w:rsidR="00E70F9C" w:rsidRPr="00AD64AE" w:rsidRDefault="00E70F9C" w:rsidP="00C3333D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193B81" w:rsidRPr="00AD64AE" w:rsidRDefault="00193B81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5" w:name="_Toc351908966"/>
      <w:r w:rsidRPr="00AD64AE">
        <w:rPr>
          <w:rFonts w:ascii="Arial" w:hAnsi="Arial" w:cs="Arial"/>
          <w:i/>
          <w:sz w:val="20"/>
          <w:szCs w:val="20"/>
          <w:u w:val="single"/>
        </w:rPr>
        <w:t>Údaje o splnění požadavků dotčených orgánů</w:t>
      </w:r>
      <w:bookmarkEnd w:id="15"/>
    </w:p>
    <w:p w:rsidR="00193B81" w:rsidRPr="00AD64AE" w:rsidRDefault="00193B81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A402D5" w:rsidRPr="00AD64AE" w:rsidRDefault="00A402D5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AD64AE">
        <w:rPr>
          <w:rFonts w:ascii="Arial" w:hAnsi="Arial" w:cs="Arial"/>
          <w:snapToGrid w:val="0"/>
          <w:sz w:val="20"/>
          <w:szCs w:val="20"/>
        </w:rPr>
        <w:t>Dokumentace byla projednána s dotčenými orgány státní správy a správ</w:t>
      </w:r>
      <w:r w:rsidR="00C96179">
        <w:rPr>
          <w:rFonts w:ascii="Arial" w:hAnsi="Arial" w:cs="Arial"/>
          <w:snapToGrid w:val="0"/>
          <w:sz w:val="20"/>
          <w:szCs w:val="20"/>
        </w:rPr>
        <w:t>ci technické infrastruktury.</w:t>
      </w:r>
    </w:p>
    <w:p w:rsidR="00A402D5" w:rsidRPr="00AD64AE" w:rsidRDefault="00A402D5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A402D5" w:rsidRPr="00AD64AE" w:rsidRDefault="00A402D5" w:rsidP="00A402D5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 w:rsidRPr="00AD64AE">
        <w:rPr>
          <w:rFonts w:ascii="Arial" w:hAnsi="Arial" w:cs="Arial"/>
          <w:snapToGrid w:val="0"/>
          <w:sz w:val="20"/>
          <w:szCs w:val="20"/>
        </w:rPr>
        <w:t>Další případné požadavky budou zapracovány form</w:t>
      </w:r>
      <w:r w:rsidR="00D37CE2">
        <w:rPr>
          <w:rFonts w:ascii="Arial" w:hAnsi="Arial" w:cs="Arial"/>
          <w:snapToGrid w:val="0"/>
          <w:sz w:val="20"/>
          <w:szCs w:val="20"/>
        </w:rPr>
        <w:t>ou změny projektové dokumentace nebo v jejím dalším stupni.</w:t>
      </w:r>
    </w:p>
    <w:p w:rsidR="00A402D5" w:rsidRPr="00AD64AE" w:rsidRDefault="00A402D5" w:rsidP="00561845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193B81" w:rsidRPr="00AD64AE" w:rsidRDefault="00193B81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6" w:name="_Toc351908967"/>
      <w:r w:rsidRPr="00AD64AE">
        <w:rPr>
          <w:rFonts w:ascii="Arial" w:hAnsi="Arial" w:cs="Arial"/>
          <w:i/>
          <w:sz w:val="20"/>
          <w:szCs w:val="20"/>
          <w:u w:val="single"/>
        </w:rPr>
        <w:t>Seznam výjimek a úlevových řešení</w:t>
      </w:r>
      <w:bookmarkEnd w:id="16"/>
    </w:p>
    <w:p w:rsidR="00193B81" w:rsidRPr="00AD64AE" w:rsidRDefault="00193B81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467212" w:rsidRPr="00AD64AE" w:rsidRDefault="0034699D" w:rsidP="0046721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Nejsou známy výjimky nebo úlevová řešení.</w:t>
      </w:r>
    </w:p>
    <w:p w:rsidR="00E70F9C" w:rsidRDefault="00E70F9C" w:rsidP="009A3821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E70F9C" w:rsidRPr="00AD64AE" w:rsidRDefault="00E70F9C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17" w:name="_Toc351908968"/>
      <w:r w:rsidRPr="00AD64AE">
        <w:rPr>
          <w:rFonts w:ascii="Arial" w:hAnsi="Arial" w:cs="Arial"/>
          <w:i/>
          <w:sz w:val="20"/>
          <w:szCs w:val="20"/>
          <w:u w:val="single"/>
        </w:rPr>
        <w:t>Seznam souvisejících a podmiňujících investic</w:t>
      </w:r>
      <w:bookmarkEnd w:id="17"/>
    </w:p>
    <w:p w:rsidR="00E70F9C" w:rsidRPr="00AD64AE" w:rsidRDefault="00E70F9C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467212" w:rsidRPr="00AD64AE" w:rsidRDefault="00467212" w:rsidP="00467212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 xml:space="preserve">Nejsou známy </w:t>
      </w:r>
      <w:r w:rsidR="0034699D">
        <w:rPr>
          <w:rFonts w:ascii="Arial" w:hAnsi="Arial" w:cs="Arial"/>
          <w:sz w:val="20"/>
          <w:szCs w:val="20"/>
        </w:rPr>
        <w:t>v</w:t>
      </w:r>
      <w:r w:rsidRPr="00AD64AE">
        <w:rPr>
          <w:rFonts w:ascii="Arial" w:hAnsi="Arial" w:cs="Arial"/>
          <w:sz w:val="20"/>
          <w:szCs w:val="20"/>
        </w:rPr>
        <w:t>ěcné a časové vazby stavby, podmiňující, vyvolané, související investice.</w:t>
      </w:r>
    </w:p>
    <w:p w:rsidR="000134F4" w:rsidRDefault="000134F4" w:rsidP="00561845">
      <w:pPr>
        <w:jc w:val="both"/>
        <w:rPr>
          <w:rFonts w:ascii="Arial" w:hAnsi="Arial" w:cs="Arial"/>
          <w:sz w:val="20"/>
          <w:szCs w:val="20"/>
        </w:rPr>
      </w:pPr>
    </w:p>
    <w:p w:rsidR="00E70F9C" w:rsidRPr="00AD64AE" w:rsidRDefault="00E70F9C" w:rsidP="005432F1">
      <w:pPr>
        <w:ind w:left="567"/>
        <w:jc w:val="both"/>
        <w:rPr>
          <w:rFonts w:ascii="Arial" w:hAnsi="Arial" w:cs="Arial"/>
          <w:i/>
          <w:sz w:val="20"/>
          <w:szCs w:val="20"/>
          <w:u w:val="single"/>
        </w:rPr>
      </w:pPr>
      <w:bookmarkStart w:id="18" w:name="_Toc351908969"/>
      <w:r w:rsidRPr="00AD64AE">
        <w:rPr>
          <w:rFonts w:ascii="Arial" w:hAnsi="Arial" w:cs="Arial"/>
          <w:i/>
          <w:sz w:val="20"/>
          <w:szCs w:val="20"/>
          <w:u w:val="single"/>
        </w:rPr>
        <w:t>Seznam pozemků a staveb dotčených prováděním stavby (podle katastru nemovitostí)</w:t>
      </w:r>
      <w:bookmarkEnd w:id="18"/>
    </w:p>
    <w:p w:rsidR="00E70F9C" w:rsidRDefault="00E70F9C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4D4680" w:rsidRPr="00AD64AE" w:rsidRDefault="004D4680" w:rsidP="004D4680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AD64AE">
        <w:rPr>
          <w:rFonts w:ascii="Arial" w:hAnsi="Arial" w:cs="Arial"/>
          <w:b/>
          <w:sz w:val="20"/>
          <w:szCs w:val="20"/>
        </w:rPr>
        <w:t>Pozemky dotčené stavbou</w:t>
      </w:r>
    </w:p>
    <w:p w:rsidR="004D4680" w:rsidRPr="00AD64AE" w:rsidRDefault="004D4680" w:rsidP="004D4680">
      <w:pPr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8B5924" w:rsidRPr="00E62BAA" w:rsidRDefault="008B5924" w:rsidP="008B5924">
      <w:pPr>
        <w:ind w:left="567"/>
        <w:jc w:val="both"/>
        <w:rPr>
          <w:rFonts w:ascii="Arial" w:hAnsi="Arial" w:cs="Arial"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 xml:space="preserve">Pozemky dotčené stavbou se nacházející v katastrálním území </w:t>
      </w:r>
      <w:r w:rsidR="00561845">
        <w:rPr>
          <w:rFonts w:ascii="Arial" w:hAnsi="Arial" w:cs="Arial"/>
          <w:sz w:val="20"/>
          <w:szCs w:val="20"/>
        </w:rPr>
        <w:t>Poděbrady</w:t>
      </w:r>
      <w:r w:rsidRPr="00E62BAA">
        <w:rPr>
          <w:rFonts w:ascii="Arial" w:hAnsi="Arial" w:cs="Arial"/>
          <w:sz w:val="20"/>
          <w:szCs w:val="20"/>
        </w:rPr>
        <w:t>.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276"/>
        <w:gridCol w:w="1418"/>
        <w:gridCol w:w="4252"/>
        <w:gridCol w:w="851"/>
        <w:gridCol w:w="1134"/>
      </w:tblGrid>
      <w:tr w:rsidR="008B5924" w:rsidRPr="00E62BAA" w:rsidTr="003E2A5A">
        <w:tc>
          <w:tcPr>
            <w:tcW w:w="1276" w:type="dxa"/>
            <w:vAlign w:val="center"/>
          </w:tcPr>
          <w:p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Číslo parcely</w:t>
            </w:r>
          </w:p>
        </w:tc>
        <w:tc>
          <w:tcPr>
            <w:tcW w:w="1418" w:type="dxa"/>
            <w:vAlign w:val="center"/>
          </w:tcPr>
          <w:p w:rsidR="008B5924" w:rsidRPr="00E62BAA" w:rsidRDefault="008B5924" w:rsidP="003E2A5A">
            <w:pPr>
              <w:pStyle w:val="Standardntext"/>
              <w:widowControl/>
              <w:spacing w:line="240" w:lineRule="auto"/>
              <w:ind w:hanging="54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Plocha (m2)</w:t>
            </w:r>
          </w:p>
        </w:tc>
        <w:tc>
          <w:tcPr>
            <w:tcW w:w="4252" w:type="dxa"/>
            <w:vAlign w:val="center"/>
          </w:tcPr>
          <w:p w:rsidR="008B5924" w:rsidRPr="00E62BAA" w:rsidRDefault="00D4268C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Druh</w:t>
            </w:r>
            <w:r w:rsidR="008B5924" w:rsidRPr="00E62BAA">
              <w:rPr>
                <w:rFonts w:cs="Arial"/>
                <w:sz w:val="20"/>
              </w:rPr>
              <w:t xml:space="preserve"> pozemku</w:t>
            </w:r>
          </w:p>
        </w:tc>
        <w:tc>
          <w:tcPr>
            <w:tcW w:w="851" w:type="dxa"/>
            <w:vAlign w:val="center"/>
          </w:tcPr>
          <w:p w:rsidR="008B5924" w:rsidRPr="00E62BAA" w:rsidRDefault="008B5924" w:rsidP="003E2A5A">
            <w:pPr>
              <w:pStyle w:val="Standardntext"/>
              <w:widowControl/>
              <w:spacing w:line="240" w:lineRule="auto"/>
              <w:ind w:firstLine="21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BPEJ</w:t>
            </w:r>
          </w:p>
        </w:tc>
        <w:tc>
          <w:tcPr>
            <w:tcW w:w="1134" w:type="dxa"/>
            <w:vAlign w:val="center"/>
          </w:tcPr>
          <w:p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Vlastník</w:t>
            </w:r>
          </w:p>
        </w:tc>
      </w:tr>
      <w:tr w:rsidR="008B5924" w:rsidRPr="00E62BAA" w:rsidTr="003E2A5A">
        <w:trPr>
          <w:trHeight w:val="283"/>
        </w:trPr>
        <w:tc>
          <w:tcPr>
            <w:tcW w:w="1276" w:type="dxa"/>
            <w:vAlign w:val="center"/>
          </w:tcPr>
          <w:p w:rsidR="008B5924" w:rsidRPr="00E62BAA" w:rsidRDefault="00561845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st.1637/1</w:t>
            </w:r>
          </w:p>
        </w:tc>
        <w:tc>
          <w:tcPr>
            <w:tcW w:w="1418" w:type="dxa"/>
            <w:vAlign w:val="center"/>
          </w:tcPr>
          <w:p w:rsidR="008B5924" w:rsidRPr="00E62BAA" w:rsidRDefault="00561845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1960</w:t>
            </w:r>
          </w:p>
        </w:tc>
        <w:tc>
          <w:tcPr>
            <w:tcW w:w="4252" w:type="dxa"/>
            <w:vAlign w:val="center"/>
          </w:tcPr>
          <w:p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Zastavěná plocha a nádvoří</w:t>
            </w:r>
          </w:p>
        </w:tc>
        <w:tc>
          <w:tcPr>
            <w:tcW w:w="851" w:type="dxa"/>
            <w:vAlign w:val="center"/>
          </w:tcPr>
          <w:p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:rsidR="008B5924" w:rsidRPr="00E62BAA" w:rsidRDefault="008B5924" w:rsidP="003E2A5A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A</w:t>
            </w:r>
          </w:p>
        </w:tc>
      </w:tr>
    </w:tbl>
    <w:p w:rsidR="008B5924" w:rsidRPr="00E62BAA" w:rsidRDefault="008B5924" w:rsidP="008B5924">
      <w:pPr>
        <w:jc w:val="both"/>
        <w:rPr>
          <w:rFonts w:ascii="Arial" w:hAnsi="Arial" w:cs="Arial"/>
          <w:sz w:val="20"/>
          <w:szCs w:val="20"/>
        </w:rPr>
      </w:pPr>
    </w:p>
    <w:p w:rsidR="008B5924" w:rsidRPr="00E62BAA" w:rsidRDefault="008B5924" w:rsidP="008B5924">
      <w:pPr>
        <w:ind w:left="709"/>
        <w:jc w:val="both"/>
        <w:rPr>
          <w:rFonts w:ascii="Arial" w:hAnsi="Arial" w:cs="Arial"/>
          <w:b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>Vlastníci pozemků</w:t>
      </w:r>
      <w:r w:rsidRPr="00E62BAA">
        <w:rPr>
          <w:rFonts w:ascii="Arial" w:hAnsi="Arial" w:cs="Arial"/>
          <w:b/>
          <w:sz w:val="20"/>
          <w:szCs w:val="20"/>
        </w:rPr>
        <w:t>: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835"/>
        <w:gridCol w:w="6096"/>
      </w:tblGrid>
      <w:tr w:rsidR="008B5924" w:rsidRPr="00E62BAA" w:rsidTr="00552BE1">
        <w:trPr>
          <w:trHeight w:val="255"/>
        </w:trPr>
        <w:tc>
          <w:tcPr>
            <w:tcW w:w="2835" w:type="dxa"/>
          </w:tcPr>
          <w:p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6096" w:type="dxa"/>
          </w:tcPr>
          <w:p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Adresa</w:t>
            </w:r>
          </w:p>
        </w:tc>
      </w:tr>
      <w:tr w:rsidR="008B5924" w:rsidRPr="00E62BAA" w:rsidTr="00552BE1">
        <w:trPr>
          <w:trHeight w:val="255"/>
        </w:trPr>
        <w:tc>
          <w:tcPr>
            <w:tcW w:w="2835" w:type="dxa"/>
          </w:tcPr>
          <w:p w:rsidR="008B5924" w:rsidRPr="00E62BAA" w:rsidRDefault="008B5924" w:rsidP="003E2A5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E62BA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096" w:type="dxa"/>
          </w:tcPr>
          <w:p w:rsidR="008B5924" w:rsidRPr="00E62BAA" w:rsidRDefault="00561845" w:rsidP="00561845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561845">
              <w:rPr>
                <w:rFonts w:cs="Arial"/>
                <w:sz w:val="20"/>
              </w:rPr>
              <w:t>Středočeský kraj, Zborovská 81/11, Smíchov, 15000 Praha 5</w:t>
            </w:r>
          </w:p>
        </w:tc>
      </w:tr>
      <w:tr w:rsidR="00561845" w:rsidRPr="00E62BAA" w:rsidTr="00552BE1">
        <w:trPr>
          <w:trHeight w:val="255"/>
        </w:trPr>
        <w:tc>
          <w:tcPr>
            <w:tcW w:w="2835" w:type="dxa"/>
          </w:tcPr>
          <w:p w:rsidR="00561845" w:rsidRPr="00552BE1" w:rsidRDefault="00552BE1" w:rsidP="003E2A5A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552BE1">
              <w:rPr>
                <w:rFonts w:ascii="Arial" w:hAnsi="Arial" w:cs="Arial"/>
                <w:b/>
                <w:sz w:val="20"/>
                <w:szCs w:val="20"/>
              </w:rPr>
              <w:t>Hospodaření s majetkem</w:t>
            </w:r>
          </w:p>
        </w:tc>
        <w:tc>
          <w:tcPr>
            <w:tcW w:w="6096" w:type="dxa"/>
          </w:tcPr>
          <w:p w:rsidR="00561845" w:rsidRPr="00552BE1" w:rsidRDefault="00552BE1" w:rsidP="00561845">
            <w:pPr>
              <w:pStyle w:val="Standardntext"/>
              <w:widowControl/>
              <w:spacing w:line="240" w:lineRule="auto"/>
              <w:rPr>
                <w:rFonts w:cs="Arial"/>
                <w:b/>
                <w:sz w:val="20"/>
              </w:rPr>
            </w:pPr>
            <w:r w:rsidRPr="00552BE1">
              <w:rPr>
                <w:rFonts w:cs="Arial"/>
                <w:b/>
                <w:sz w:val="20"/>
              </w:rPr>
              <w:t>Adresa</w:t>
            </w:r>
          </w:p>
        </w:tc>
      </w:tr>
      <w:tr w:rsidR="00552BE1" w:rsidRPr="00E62BAA" w:rsidTr="00552BE1">
        <w:trPr>
          <w:trHeight w:val="255"/>
        </w:trPr>
        <w:tc>
          <w:tcPr>
            <w:tcW w:w="2835" w:type="dxa"/>
          </w:tcPr>
          <w:p w:rsidR="00552BE1" w:rsidRPr="00552BE1" w:rsidRDefault="00552BE1" w:rsidP="003E2A5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552B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096" w:type="dxa"/>
          </w:tcPr>
          <w:p w:rsidR="00552BE1" w:rsidRPr="00552BE1" w:rsidRDefault="00552BE1" w:rsidP="00561845">
            <w:pPr>
              <w:pStyle w:val="Standardntext"/>
              <w:widowControl/>
              <w:spacing w:line="240" w:lineRule="auto"/>
              <w:rPr>
                <w:rFonts w:cs="Arial"/>
                <w:b/>
                <w:sz w:val="20"/>
              </w:rPr>
            </w:pPr>
            <w:r w:rsidRPr="00552BE1">
              <w:rPr>
                <w:rFonts w:cs="Arial"/>
                <w:sz w:val="20"/>
              </w:rPr>
              <w:t xml:space="preserve">Gymnázium Jiřího </w:t>
            </w:r>
            <w:r>
              <w:rPr>
                <w:rFonts w:cs="Arial"/>
                <w:sz w:val="20"/>
              </w:rPr>
              <w:t>z Poděbrad, Studentská 166</w:t>
            </w:r>
            <w:r w:rsidR="00D4268C">
              <w:rPr>
                <w:rFonts w:cs="Arial"/>
                <w:sz w:val="20"/>
              </w:rPr>
              <w:t>/9</w:t>
            </w:r>
            <w:r>
              <w:rPr>
                <w:rFonts w:cs="Arial"/>
                <w:sz w:val="20"/>
              </w:rPr>
              <w:t>, 29001</w:t>
            </w:r>
            <w:r w:rsidRPr="00552BE1">
              <w:rPr>
                <w:rFonts w:cs="Arial"/>
                <w:sz w:val="20"/>
              </w:rPr>
              <w:t xml:space="preserve"> Poděbrady</w:t>
            </w:r>
            <w:r w:rsidR="00D4268C">
              <w:rPr>
                <w:rFonts w:cs="Arial"/>
                <w:sz w:val="20"/>
              </w:rPr>
              <w:t xml:space="preserve"> II</w:t>
            </w:r>
          </w:p>
        </w:tc>
      </w:tr>
    </w:tbl>
    <w:p w:rsidR="008B5924" w:rsidRPr="00E62BAA" w:rsidRDefault="008B5924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8B5924" w:rsidRDefault="008B5924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8B5924">
        <w:rPr>
          <w:rFonts w:ascii="Arial" w:hAnsi="Arial" w:cs="Arial"/>
          <w:b/>
          <w:sz w:val="20"/>
          <w:szCs w:val="20"/>
        </w:rPr>
        <w:t>Sousední pozemky dotčené stavbou</w:t>
      </w:r>
    </w:p>
    <w:p w:rsidR="00C50D3C" w:rsidRDefault="00C50D3C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552BE1" w:rsidRPr="008B5924" w:rsidRDefault="00552BE1" w:rsidP="008B5924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 xml:space="preserve">Pozemky dotčené stavbou se nacházející v katastrálním území </w:t>
      </w:r>
      <w:r>
        <w:rPr>
          <w:rFonts w:ascii="Arial" w:hAnsi="Arial" w:cs="Arial"/>
          <w:sz w:val="20"/>
          <w:szCs w:val="20"/>
        </w:rPr>
        <w:t>Poděbrady</w:t>
      </w:r>
      <w:r w:rsidRPr="00E62BAA">
        <w:rPr>
          <w:rFonts w:ascii="Arial" w:hAnsi="Arial" w:cs="Arial"/>
          <w:sz w:val="20"/>
          <w:szCs w:val="20"/>
        </w:rPr>
        <w:t>.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276"/>
        <w:gridCol w:w="1418"/>
        <w:gridCol w:w="4252"/>
        <w:gridCol w:w="851"/>
        <w:gridCol w:w="1134"/>
      </w:tblGrid>
      <w:tr w:rsidR="00552BE1" w:rsidRPr="00E62BAA" w:rsidTr="00552BE1">
        <w:tc>
          <w:tcPr>
            <w:tcW w:w="1276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Číslo parcely</w:t>
            </w:r>
          </w:p>
        </w:tc>
        <w:tc>
          <w:tcPr>
            <w:tcW w:w="1418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ind w:hanging="54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Plocha (m2)</w:t>
            </w:r>
          </w:p>
        </w:tc>
        <w:tc>
          <w:tcPr>
            <w:tcW w:w="4252" w:type="dxa"/>
            <w:vAlign w:val="center"/>
          </w:tcPr>
          <w:p w:rsidR="00552BE1" w:rsidRPr="00E62BAA" w:rsidRDefault="00D4268C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Druh</w:t>
            </w:r>
            <w:r w:rsidR="00552BE1" w:rsidRPr="00E62BAA">
              <w:rPr>
                <w:rFonts w:cs="Arial"/>
                <w:sz w:val="20"/>
              </w:rPr>
              <w:t xml:space="preserve"> pozemku</w:t>
            </w:r>
          </w:p>
        </w:tc>
        <w:tc>
          <w:tcPr>
            <w:tcW w:w="851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ind w:firstLine="21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BPEJ</w:t>
            </w:r>
          </w:p>
        </w:tc>
        <w:tc>
          <w:tcPr>
            <w:tcW w:w="1134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Vlastník</w:t>
            </w:r>
          </w:p>
        </w:tc>
      </w:tr>
      <w:tr w:rsidR="00552BE1" w:rsidRPr="00E62BAA" w:rsidTr="00552BE1">
        <w:trPr>
          <w:trHeight w:val="283"/>
        </w:trPr>
        <w:tc>
          <w:tcPr>
            <w:tcW w:w="1276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1640/1</w:t>
            </w:r>
          </w:p>
        </w:tc>
        <w:tc>
          <w:tcPr>
            <w:tcW w:w="1418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1224</w:t>
            </w:r>
          </w:p>
        </w:tc>
        <w:tc>
          <w:tcPr>
            <w:tcW w:w="4252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Ostatní plocha</w:t>
            </w:r>
          </w:p>
        </w:tc>
        <w:tc>
          <w:tcPr>
            <w:tcW w:w="851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 w:rsidRPr="00E62BAA">
              <w:rPr>
                <w:rFonts w:cs="Arial"/>
                <w:sz w:val="20"/>
              </w:rPr>
              <w:t>A</w:t>
            </w:r>
          </w:p>
        </w:tc>
      </w:tr>
      <w:tr w:rsidR="00552BE1" w:rsidRPr="00E62BAA" w:rsidTr="00552BE1">
        <w:trPr>
          <w:trHeight w:val="283"/>
        </w:trPr>
        <w:tc>
          <w:tcPr>
            <w:tcW w:w="1276" w:type="dxa"/>
            <w:vAlign w:val="center"/>
          </w:tcPr>
          <w:p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1639/4</w:t>
            </w:r>
          </w:p>
        </w:tc>
        <w:tc>
          <w:tcPr>
            <w:tcW w:w="1418" w:type="dxa"/>
            <w:vAlign w:val="center"/>
          </w:tcPr>
          <w:p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1940</w:t>
            </w:r>
          </w:p>
        </w:tc>
        <w:tc>
          <w:tcPr>
            <w:tcW w:w="4252" w:type="dxa"/>
            <w:vAlign w:val="center"/>
          </w:tcPr>
          <w:p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Ostatní plocha</w:t>
            </w:r>
          </w:p>
        </w:tc>
        <w:tc>
          <w:tcPr>
            <w:tcW w:w="851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</w:tr>
      <w:tr w:rsidR="00552BE1" w:rsidRPr="00E62BAA" w:rsidTr="00552BE1">
        <w:trPr>
          <w:trHeight w:val="283"/>
        </w:trPr>
        <w:tc>
          <w:tcPr>
            <w:tcW w:w="1276" w:type="dxa"/>
            <w:vAlign w:val="center"/>
          </w:tcPr>
          <w:p w:rsidR="00552BE1" w:rsidRDefault="00D4268C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5167</w:t>
            </w:r>
          </w:p>
        </w:tc>
        <w:tc>
          <w:tcPr>
            <w:tcW w:w="1418" w:type="dxa"/>
            <w:vAlign w:val="center"/>
          </w:tcPr>
          <w:p w:rsidR="00552BE1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322</w:t>
            </w:r>
          </w:p>
        </w:tc>
        <w:tc>
          <w:tcPr>
            <w:tcW w:w="4252" w:type="dxa"/>
            <w:vAlign w:val="center"/>
          </w:tcPr>
          <w:p w:rsidR="00552BE1" w:rsidRDefault="00D4268C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Ostatní plocha</w:t>
            </w:r>
          </w:p>
        </w:tc>
        <w:tc>
          <w:tcPr>
            <w:tcW w:w="851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NE</w:t>
            </w:r>
          </w:p>
        </w:tc>
        <w:tc>
          <w:tcPr>
            <w:tcW w:w="1134" w:type="dxa"/>
            <w:vAlign w:val="center"/>
          </w:tcPr>
          <w:p w:rsidR="00552BE1" w:rsidRPr="00E62BAA" w:rsidRDefault="00552BE1" w:rsidP="00552BE1">
            <w:pPr>
              <w:pStyle w:val="Standardntext"/>
              <w:widowControl/>
              <w:spacing w:line="24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</w:tr>
    </w:tbl>
    <w:p w:rsidR="008B5924" w:rsidRPr="00E62BAA" w:rsidRDefault="008B5924" w:rsidP="00552BE1">
      <w:pPr>
        <w:jc w:val="both"/>
        <w:rPr>
          <w:rFonts w:ascii="Arial" w:hAnsi="Arial" w:cs="Arial"/>
          <w:b/>
          <w:sz w:val="20"/>
          <w:szCs w:val="20"/>
        </w:rPr>
      </w:pPr>
    </w:p>
    <w:p w:rsidR="008B5924" w:rsidRPr="00E62BAA" w:rsidRDefault="008B5924" w:rsidP="008B5924">
      <w:pPr>
        <w:ind w:left="567"/>
        <w:jc w:val="both"/>
        <w:rPr>
          <w:rFonts w:ascii="Arial" w:hAnsi="Arial" w:cs="Arial"/>
          <w:sz w:val="20"/>
          <w:szCs w:val="20"/>
        </w:rPr>
      </w:pPr>
      <w:r w:rsidRPr="00E62BAA">
        <w:rPr>
          <w:rFonts w:ascii="Arial" w:hAnsi="Arial" w:cs="Arial"/>
          <w:sz w:val="20"/>
          <w:szCs w:val="20"/>
        </w:rPr>
        <w:t>Vlastníci pozemků:</w:t>
      </w:r>
    </w:p>
    <w:tbl>
      <w:tblPr>
        <w:tblW w:w="890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814"/>
        <w:gridCol w:w="7088"/>
      </w:tblGrid>
      <w:tr w:rsidR="008B5924" w:rsidRPr="00E62BAA" w:rsidTr="00552BE1">
        <w:tc>
          <w:tcPr>
            <w:tcW w:w="1814" w:type="dxa"/>
          </w:tcPr>
          <w:p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7088" w:type="dxa"/>
          </w:tcPr>
          <w:p w:rsidR="008B5924" w:rsidRPr="00E62BAA" w:rsidRDefault="008B5924" w:rsidP="003E2A5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BAA">
              <w:rPr>
                <w:rFonts w:ascii="Arial" w:hAnsi="Arial" w:cs="Arial"/>
                <w:b/>
                <w:sz w:val="20"/>
                <w:szCs w:val="20"/>
              </w:rPr>
              <w:t>Adresa</w:t>
            </w:r>
          </w:p>
        </w:tc>
      </w:tr>
      <w:tr w:rsidR="008B5924" w:rsidRPr="00E62BAA" w:rsidTr="00552BE1">
        <w:tc>
          <w:tcPr>
            <w:tcW w:w="1814" w:type="dxa"/>
          </w:tcPr>
          <w:p w:rsidR="008B5924" w:rsidRPr="00E62BAA" w:rsidRDefault="008B5924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2BAA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</w:p>
        </w:tc>
        <w:tc>
          <w:tcPr>
            <w:tcW w:w="7088" w:type="dxa"/>
          </w:tcPr>
          <w:p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>Město Poděbrady, Jiřího náměstí 20/1, Poděbrady I, 29001 Poděbrady</w:t>
            </w:r>
          </w:p>
        </w:tc>
      </w:tr>
      <w:tr w:rsidR="008B5924" w:rsidRPr="00E62BAA" w:rsidTr="00552BE1">
        <w:tc>
          <w:tcPr>
            <w:tcW w:w="1814" w:type="dxa"/>
          </w:tcPr>
          <w:p w:rsidR="008B5924" w:rsidRPr="00E62BAA" w:rsidRDefault="008B5924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</w:t>
            </w:r>
            <w:r w:rsidR="00552BE1">
              <w:rPr>
                <w:rFonts w:ascii="Arial" w:hAnsi="Arial" w:cs="Arial"/>
                <w:color w:val="auto"/>
                <w:sz w:val="20"/>
                <w:szCs w:val="20"/>
              </w:rPr>
              <w:t xml:space="preserve"> Vlastník</w:t>
            </w:r>
          </w:p>
        </w:tc>
        <w:tc>
          <w:tcPr>
            <w:tcW w:w="7088" w:type="dxa"/>
          </w:tcPr>
          <w:p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>Středočeský kraj, Zborovská 81/11, Smíchov, 15000 Praha 5</w:t>
            </w:r>
          </w:p>
        </w:tc>
      </w:tr>
      <w:tr w:rsidR="008B5924" w:rsidRPr="00E62BAA" w:rsidTr="00552BE1">
        <w:tc>
          <w:tcPr>
            <w:tcW w:w="1814" w:type="dxa"/>
          </w:tcPr>
          <w:p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 Hospodaření</w:t>
            </w:r>
          </w:p>
        </w:tc>
        <w:tc>
          <w:tcPr>
            <w:tcW w:w="7088" w:type="dxa"/>
          </w:tcPr>
          <w:p w:rsidR="008B5924" w:rsidRPr="00E62BAA" w:rsidRDefault="00552BE1" w:rsidP="003E2A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 xml:space="preserve">Gymnázium Jiřího </w:t>
            </w:r>
            <w:r w:rsidRPr="00C50D3C">
              <w:rPr>
                <w:rFonts w:ascii="Arial" w:hAnsi="Arial" w:cs="Arial"/>
                <w:color w:val="auto"/>
                <w:sz w:val="20"/>
                <w:szCs w:val="20"/>
              </w:rPr>
              <w:t>z Poděbrad, Studentská 166</w:t>
            </w:r>
            <w:r w:rsidR="00D4268C">
              <w:rPr>
                <w:rFonts w:ascii="Arial" w:hAnsi="Arial" w:cs="Arial"/>
                <w:color w:val="auto"/>
                <w:sz w:val="20"/>
                <w:szCs w:val="20"/>
              </w:rPr>
              <w:t>/9</w:t>
            </w:r>
            <w:r w:rsidRPr="00C50D3C">
              <w:rPr>
                <w:rFonts w:ascii="Arial" w:hAnsi="Arial" w:cs="Arial"/>
                <w:color w:val="auto"/>
                <w:sz w:val="20"/>
                <w:szCs w:val="20"/>
              </w:rPr>
              <w:t>, 29001</w:t>
            </w:r>
            <w:r w:rsidRPr="00552BE1">
              <w:rPr>
                <w:rFonts w:ascii="Arial" w:hAnsi="Arial" w:cs="Arial"/>
                <w:color w:val="auto"/>
                <w:sz w:val="20"/>
                <w:szCs w:val="20"/>
              </w:rPr>
              <w:t xml:space="preserve"> Poděbrady</w:t>
            </w:r>
            <w:r w:rsidR="00D4268C">
              <w:rPr>
                <w:rFonts w:ascii="Arial" w:hAnsi="Arial" w:cs="Arial"/>
                <w:color w:val="auto"/>
                <w:sz w:val="20"/>
                <w:szCs w:val="20"/>
              </w:rPr>
              <w:t xml:space="preserve"> II</w:t>
            </w:r>
          </w:p>
        </w:tc>
      </w:tr>
    </w:tbl>
    <w:p w:rsidR="00DD6CB8" w:rsidRPr="001C4E7F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9" w:name="_Toc351908970"/>
      <w:r w:rsidRPr="001C4E7F">
        <w:rPr>
          <w:rFonts w:ascii="Arial" w:hAnsi="Arial" w:cs="Arial"/>
          <w:b/>
          <w:sz w:val="20"/>
          <w:szCs w:val="20"/>
        </w:rPr>
        <w:lastRenderedPageBreak/>
        <w:t>Údaje o stavbě</w:t>
      </w:r>
      <w:bookmarkEnd w:id="19"/>
    </w:p>
    <w:p w:rsidR="00E70F9C" w:rsidRPr="001C4E7F" w:rsidRDefault="00E70F9C" w:rsidP="00E70F9C">
      <w:pPr>
        <w:pStyle w:val="Bezmezer"/>
        <w:ind w:left="709" w:right="1132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E70F9C" w:rsidRPr="001C4E7F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0" w:name="_Toc351908971"/>
      <w:r w:rsidRPr="001C4E7F">
        <w:rPr>
          <w:rFonts w:ascii="Arial" w:hAnsi="Arial" w:cs="Arial"/>
          <w:i/>
          <w:sz w:val="20"/>
          <w:szCs w:val="20"/>
          <w:u w:val="single"/>
        </w:rPr>
        <w:t>Nová stavby nebo změna dokončené stavby</w:t>
      </w:r>
      <w:bookmarkEnd w:id="20"/>
    </w:p>
    <w:p w:rsidR="00E70F9C" w:rsidRPr="001C4E7F" w:rsidRDefault="00E70F9C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0C355F" w:rsidRPr="001C4E7F" w:rsidRDefault="00575205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1C4E7F">
        <w:rPr>
          <w:rFonts w:ascii="Arial" w:hAnsi="Arial" w:cs="Arial"/>
          <w:snapToGrid w:val="0"/>
          <w:sz w:val="20"/>
          <w:szCs w:val="20"/>
        </w:rPr>
        <w:t>Změna dokončené stavby</w:t>
      </w:r>
      <w:r w:rsidR="00552BE1">
        <w:rPr>
          <w:rFonts w:ascii="Arial" w:hAnsi="Arial" w:cs="Arial"/>
          <w:snapToGrid w:val="0"/>
          <w:sz w:val="20"/>
          <w:szCs w:val="20"/>
        </w:rPr>
        <w:t>.</w:t>
      </w:r>
    </w:p>
    <w:p w:rsidR="000B7654" w:rsidRPr="001C4E7F" w:rsidRDefault="000B7654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1" w:name="_Toc351908973"/>
    </w:p>
    <w:p w:rsidR="007F7477" w:rsidRPr="001C4E7F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1C4E7F">
        <w:rPr>
          <w:rFonts w:ascii="Arial" w:hAnsi="Arial" w:cs="Arial"/>
          <w:i/>
          <w:sz w:val="20"/>
          <w:szCs w:val="20"/>
          <w:u w:val="single"/>
        </w:rPr>
        <w:t>Účel užívání stavby</w:t>
      </w:r>
      <w:bookmarkEnd w:id="21"/>
    </w:p>
    <w:p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240D09" w:rsidRPr="00AD64AE" w:rsidRDefault="00552BE1" w:rsidP="00240D09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Gymnázium Jiřího z Poděbrad.</w:t>
      </w:r>
    </w:p>
    <w:p w:rsidR="000A7F44" w:rsidRPr="00AD64AE" w:rsidRDefault="000A7F44" w:rsidP="000C355F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</w:p>
    <w:p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2" w:name="_Toc351908975"/>
      <w:r w:rsidRPr="00AD64AE">
        <w:rPr>
          <w:rFonts w:ascii="Arial" w:hAnsi="Arial" w:cs="Arial"/>
          <w:i/>
          <w:sz w:val="20"/>
          <w:szCs w:val="20"/>
          <w:u w:val="single"/>
        </w:rPr>
        <w:t>Trvalá nebo dočasná stavba</w:t>
      </w:r>
      <w:bookmarkEnd w:id="22"/>
    </w:p>
    <w:p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7F7477" w:rsidRPr="00AD64AE" w:rsidRDefault="00575205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  <w:r w:rsidRPr="00AD64AE">
        <w:rPr>
          <w:rFonts w:ascii="Arial" w:hAnsi="Arial" w:cs="Arial"/>
          <w:snapToGrid w:val="0"/>
          <w:sz w:val="20"/>
          <w:szCs w:val="20"/>
        </w:rPr>
        <w:t>Trvalá stavba</w:t>
      </w:r>
      <w:r w:rsidR="00552BE1">
        <w:rPr>
          <w:rFonts w:ascii="Arial" w:hAnsi="Arial" w:cs="Arial"/>
          <w:snapToGrid w:val="0"/>
          <w:sz w:val="20"/>
          <w:szCs w:val="20"/>
        </w:rPr>
        <w:t>.</w:t>
      </w:r>
    </w:p>
    <w:p w:rsidR="007F7477" w:rsidRPr="00AD64AE" w:rsidRDefault="007F7477" w:rsidP="009A3821">
      <w:pPr>
        <w:pStyle w:val="Bezmezer"/>
        <w:ind w:left="567" w:right="1132"/>
        <w:jc w:val="both"/>
        <w:outlineLvl w:val="0"/>
        <w:rPr>
          <w:rFonts w:ascii="Arial" w:hAnsi="Arial" w:cs="Arial"/>
          <w:snapToGrid w:val="0"/>
          <w:sz w:val="20"/>
          <w:szCs w:val="20"/>
        </w:rPr>
      </w:pPr>
    </w:p>
    <w:p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3" w:name="_Toc351908977"/>
      <w:r w:rsidRPr="00AD64AE">
        <w:rPr>
          <w:rFonts w:ascii="Arial" w:hAnsi="Arial" w:cs="Arial"/>
          <w:i/>
          <w:sz w:val="20"/>
          <w:szCs w:val="20"/>
          <w:u w:val="single"/>
        </w:rPr>
        <w:t>Údaje o ochraně stavby podle jiných právních předpisů (kulturní památka apod.)</w:t>
      </w:r>
      <w:bookmarkEnd w:id="23"/>
    </w:p>
    <w:p w:rsidR="00467212" w:rsidRPr="00AD64AE" w:rsidRDefault="00467212" w:rsidP="00467212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:rsidR="00467212" w:rsidRPr="00AD64AE" w:rsidRDefault="001C4E7F" w:rsidP="00467212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67212" w:rsidRPr="00AD64AE">
        <w:rPr>
          <w:rFonts w:ascii="Arial" w:hAnsi="Arial" w:cs="Arial"/>
          <w:sz w:val="20"/>
          <w:szCs w:val="20"/>
        </w:rPr>
        <w:t>epodléh</w:t>
      </w:r>
      <w:r>
        <w:rPr>
          <w:rFonts w:ascii="Arial" w:hAnsi="Arial" w:cs="Arial"/>
          <w:sz w:val="20"/>
          <w:szCs w:val="20"/>
        </w:rPr>
        <w:t>á</w:t>
      </w:r>
      <w:r w:rsidR="00467212" w:rsidRPr="00AD64AE">
        <w:rPr>
          <w:rFonts w:ascii="Arial" w:hAnsi="Arial" w:cs="Arial"/>
          <w:sz w:val="20"/>
          <w:szCs w:val="20"/>
        </w:rPr>
        <w:t xml:space="preserve"> ochraně stavby podle jiných právních předpisů, ne</w:t>
      </w:r>
      <w:r>
        <w:rPr>
          <w:rFonts w:ascii="Arial" w:hAnsi="Arial" w:cs="Arial"/>
          <w:sz w:val="20"/>
          <w:szCs w:val="20"/>
        </w:rPr>
        <w:t>ní</w:t>
      </w:r>
      <w:r w:rsidR="00467212" w:rsidRPr="00AD64AE">
        <w:rPr>
          <w:rFonts w:ascii="Arial" w:hAnsi="Arial" w:cs="Arial"/>
          <w:sz w:val="20"/>
          <w:szCs w:val="20"/>
        </w:rPr>
        <w:t xml:space="preserve"> ani kulturní památkou.</w:t>
      </w:r>
    </w:p>
    <w:p w:rsidR="007F7477" w:rsidRPr="00AD64AE" w:rsidRDefault="007F7477" w:rsidP="00467212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</w:p>
    <w:p w:rsidR="007F7477" w:rsidRPr="00AD64AE" w:rsidRDefault="007F74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4" w:name="_Toc351908979"/>
      <w:r w:rsidRPr="00AD64AE">
        <w:rPr>
          <w:rFonts w:ascii="Arial" w:hAnsi="Arial" w:cs="Arial"/>
          <w:i/>
          <w:sz w:val="20"/>
          <w:szCs w:val="20"/>
          <w:u w:val="single"/>
        </w:rPr>
        <w:t xml:space="preserve">Údaje o dodržení technických požadavků na stavby a o obecných technických požadavků zabezpečujících bezbariérové užívání </w:t>
      </w:r>
      <w:r w:rsidR="008E40E3" w:rsidRPr="00AD64AE">
        <w:rPr>
          <w:rFonts w:ascii="Arial" w:hAnsi="Arial" w:cs="Arial"/>
          <w:i/>
          <w:sz w:val="20"/>
          <w:szCs w:val="20"/>
          <w:u w:val="single"/>
        </w:rPr>
        <w:t>staveb</w:t>
      </w:r>
      <w:bookmarkEnd w:id="24"/>
    </w:p>
    <w:p w:rsidR="007F7477" w:rsidRPr="00AD64AE" w:rsidRDefault="007F7477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656CB5" w:rsidRPr="00AD64AE" w:rsidRDefault="00656CB5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>Stavba a staveniště bude řádně provozována a zajištěna dle odpovídajících bezpečnostních předpisů a norem. Zejména podle předpisu 591/2006Sb. požadavky na bezpečnost a ochranu zdraví při práci na staveništích, 362/2005 Sb. požadavky na bezpečnost a ochranu zdraví při nebezpečí pádu, 268/2009 Sb. o technických požadavcích na stavby, 309/2006 S</w:t>
      </w:r>
      <w:r w:rsidR="00D4268C">
        <w:rPr>
          <w:rFonts w:ascii="Arial" w:hAnsi="Arial" w:cs="Arial"/>
          <w:sz w:val="20"/>
          <w:szCs w:val="20"/>
        </w:rPr>
        <w:t>b</w:t>
      </w:r>
      <w:r w:rsidRPr="00AD64AE">
        <w:rPr>
          <w:rFonts w:ascii="Arial" w:hAnsi="Arial" w:cs="Arial"/>
          <w:sz w:val="20"/>
          <w:szCs w:val="20"/>
        </w:rPr>
        <w:t xml:space="preserve">. </w:t>
      </w:r>
      <w:r w:rsidR="00D4268C">
        <w:rPr>
          <w:rFonts w:ascii="Arial" w:hAnsi="Arial" w:cs="Arial"/>
          <w:sz w:val="20"/>
          <w:szCs w:val="20"/>
        </w:rPr>
        <w:t xml:space="preserve">o </w:t>
      </w:r>
      <w:r w:rsidRPr="00AD64AE">
        <w:rPr>
          <w:rFonts w:ascii="Arial" w:hAnsi="Arial" w:cs="Arial"/>
          <w:sz w:val="20"/>
          <w:szCs w:val="20"/>
        </w:rPr>
        <w:t>zajištění dalších podmínek bezpečnosti a ochrany zdraví při práci. Dále budou dodrženy OTP z hlediska vyhlášky 398/2009 Sb. o technických požadavcích zabezpečujících bezbariérové užívání staveb.</w:t>
      </w:r>
    </w:p>
    <w:p w:rsidR="00656CB5" w:rsidRPr="00AD64AE" w:rsidRDefault="00656CB5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656CB5" w:rsidRPr="00AD64AE" w:rsidRDefault="00656CB5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>Dále budou dodrženy ustanovení 268/2009 Sb. o technických požadavcích na stavby, které se dotýkají posuzovaného stavebního záměru.</w:t>
      </w:r>
    </w:p>
    <w:p w:rsidR="00240D09" w:rsidRPr="00AD64AE" w:rsidRDefault="00240D09" w:rsidP="00656CB5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5" w:name="_Toc351908981"/>
      <w:r w:rsidRPr="00AD64AE">
        <w:rPr>
          <w:rFonts w:ascii="Arial" w:hAnsi="Arial" w:cs="Arial"/>
          <w:i/>
          <w:sz w:val="20"/>
          <w:szCs w:val="20"/>
          <w:u w:val="single"/>
        </w:rPr>
        <w:t>Údaje o splnění požadavků dotčených orgánů a požadavků vyplývajících z jejich právních předpisů</w:t>
      </w:r>
      <w:bookmarkEnd w:id="25"/>
    </w:p>
    <w:p w:rsidR="007D36DF" w:rsidRPr="00AD64AE" w:rsidRDefault="007D36DF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110F0B" w:rsidRDefault="00110F0B" w:rsidP="009A3821">
      <w:pPr>
        <w:ind w:left="567"/>
        <w:jc w:val="both"/>
        <w:rPr>
          <w:rFonts w:ascii="Arial" w:hAnsi="Arial" w:cs="Arial"/>
          <w:sz w:val="20"/>
          <w:szCs w:val="20"/>
        </w:rPr>
      </w:pPr>
      <w:r w:rsidRPr="00AD64AE">
        <w:rPr>
          <w:rFonts w:ascii="Arial" w:hAnsi="Arial" w:cs="Arial"/>
          <w:sz w:val="20"/>
          <w:szCs w:val="20"/>
        </w:rPr>
        <w:t>Požadavky dotčených orgánů a požadavky vyplývající z jejich právních předpisů byly do dokumentace zapracovány a jsou splněny.</w:t>
      </w:r>
    </w:p>
    <w:p w:rsidR="00741A6F" w:rsidRDefault="00741A6F" w:rsidP="009A382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741A6F" w:rsidRPr="00A402D5" w:rsidRDefault="00741A6F" w:rsidP="00741A6F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Dokladová část je samostatnou přílohou této projektové dokumentace.</w:t>
      </w:r>
    </w:p>
    <w:p w:rsidR="000134F4" w:rsidRPr="00AD64AE" w:rsidRDefault="000134F4" w:rsidP="009A382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6" w:name="_Toc351908982"/>
      <w:r w:rsidRPr="00AD64AE">
        <w:rPr>
          <w:rFonts w:ascii="Arial" w:hAnsi="Arial" w:cs="Arial"/>
          <w:i/>
          <w:sz w:val="20"/>
          <w:szCs w:val="20"/>
          <w:u w:val="single"/>
        </w:rPr>
        <w:t>Seznam výjimek a úlevových řešení</w:t>
      </w:r>
      <w:bookmarkEnd w:id="26"/>
    </w:p>
    <w:p w:rsidR="007D36DF" w:rsidRPr="00AD64AE" w:rsidRDefault="007D36DF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2558DA" w:rsidRPr="00AD64AE" w:rsidRDefault="002558DA" w:rsidP="002558D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Nejsou známy výjimky nebo úlevová řešení.</w:t>
      </w:r>
    </w:p>
    <w:p w:rsidR="00A214C3" w:rsidRDefault="00A214C3" w:rsidP="009A3821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27" w:name="_Toc351908983"/>
      <w:r w:rsidRPr="00AD64AE">
        <w:rPr>
          <w:rFonts w:ascii="Arial" w:hAnsi="Arial" w:cs="Arial"/>
          <w:i/>
          <w:sz w:val="20"/>
          <w:szCs w:val="20"/>
          <w:u w:val="single"/>
        </w:rPr>
        <w:t>Navrhované kapacity stavby (zastavěná plocha, obestavěný prostor, užitná plocha, počet funkčních jednotek a jejich velikost, počet uživatelů / pracovníků apod.)</w:t>
      </w:r>
      <w:bookmarkEnd w:id="27"/>
    </w:p>
    <w:p w:rsidR="007D36DF" w:rsidRPr="00AD64AE" w:rsidRDefault="007D36DF" w:rsidP="00254398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5248E7" w:rsidRPr="00894C7C" w:rsidRDefault="00837CF0" w:rsidP="005248E7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i/>
          <w:sz w:val="20"/>
          <w:szCs w:val="20"/>
        </w:rPr>
      </w:pPr>
      <w:bookmarkStart w:id="28" w:name="_Toc351908984"/>
      <w:r>
        <w:rPr>
          <w:rFonts w:ascii="Arial" w:hAnsi="Arial" w:cs="Arial"/>
          <w:b/>
          <w:i/>
          <w:sz w:val="20"/>
          <w:szCs w:val="20"/>
        </w:rPr>
        <w:t>Stavební objekty</w:t>
      </w:r>
    </w:p>
    <w:p w:rsidR="004B0028" w:rsidRDefault="004B0028" w:rsidP="005248E7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77309F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SO01</w:t>
      </w:r>
    </w:p>
    <w:p w:rsidR="0077309F" w:rsidRPr="004B0028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305 Učebna biologie</w:t>
      </w:r>
    </w:p>
    <w:p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7</w:t>
      </w:r>
      <w:r w:rsidRPr="000B7654">
        <w:rPr>
          <w:rFonts w:ascii="Arial" w:hAnsi="Arial" w:cs="Arial"/>
          <w:sz w:val="20"/>
          <w:szCs w:val="20"/>
        </w:rPr>
        <w:t>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316 Učebna fyziky</w:t>
      </w:r>
    </w:p>
    <w:p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79,5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CB6BA0" w:rsidRDefault="00CB6BA0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109 WC, 107 K</w:t>
      </w:r>
      <w:r w:rsidR="00CB6BA0">
        <w:rPr>
          <w:rFonts w:ascii="Arial" w:hAnsi="Arial" w:cs="Arial"/>
          <w:b/>
          <w:sz w:val="20"/>
          <w:szCs w:val="20"/>
        </w:rPr>
        <w:t>abinet</w:t>
      </w:r>
    </w:p>
    <w:p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25,7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77309F" w:rsidRDefault="0077309F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245C6A" w:rsidRDefault="00245C6A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SO0</w:t>
      </w:r>
      <w:r w:rsidR="0077309F">
        <w:rPr>
          <w:rFonts w:ascii="Arial" w:hAnsi="Arial" w:cs="Arial"/>
          <w:b/>
          <w:sz w:val="20"/>
          <w:szCs w:val="20"/>
        </w:rPr>
        <w:t>2</w:t>
      </w:r>
    </w:p>
    <w:p w:rsidR="0077309F" w:rsidRPr="00894C7C" w:rsidRDefault="0077309F" w:rsidP="00245C6A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245C6A" w:rsidRPr="00A214C3" w:rsidRDefault="00245C6A" w:rsidP="00245C6A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129 Laboratoř chemie</w:t>
      </w:r>
    </w:p>
    <w:p w:rsidR="00245C6A" w:rsidRPr="007E1D42" w:rsidRDefault="00245C6A" w:rsidP="00245C6A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85,3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245C6A" w:rsidRDefault="00245C6A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E64D01" w:rsidRDefault="00837CF0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kapacity stavby se nemění.</w:t>
      </w:r>
    </w:p>
    <w:p w:rsidR="00837CF0" w:rsidRPr="00E707DF" w:rsidRDefault="00837CF0" w:rsidP="00E707D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  <w:vertAlign w:val="superscript"/>
        </w:rPr>
      </w:pPr>
    </w:p>
    <w:p w:rsidR="007D36DF" w:rsidRPr="00AD64AE" w:rsidRDefault="007D36DF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C241E0">
        <w:rPr>
          <w:rFonts w:ascii="Arial" w:hAnsi="Arial" w:cs="Arial"/>
          <w:i/>
          <w:sz w:val="20"/>
          <w:szCs w:val="20"/>
          <w:u w:val="single"/>
        </w:rPr>
        <w:t>Základní bilance stavby (potřeby a spotřeby médií a hmot, hospodaření s dešťovou</w:t>
      </w:r>
      <w:r w:rsidRPr="00AD64AE">
        <w:rPr>
          <w:rFonts w:ascii="Arial" w:hAnsi="Arial" w:cs="Arial"/>
          <w:i/>
          <w:sz w:val="20"/>
          <w:szCs w:val="20"/>
          <w:u w:val="single"/>
        </w:rPr>
        <w:t xml:space="preserve"> vodou, celkové produkované množství a druh odpadů a emisí</w:t>
      </w:r>
      <w:r w:rsidR="00A2549D" w:rsidRPr="00AD64AE">
        <w:rPr>
          <w:rFonts w:ascii="Arial" w:hAnsi="Arial" w:cs="Arial"/>
          <w:i/>
          <w:sz w:val="20"/>
          <w:szCs w:val="20"/>
          <w:u w:val="single"/>
        </w:rPr>
        <w:t>, třída energetické náročnosti budov apod.)</w:t>
      </w:r>
      <w:bookmarkEnd w:id="28"/>
    </w:p>
    <w:p w:rsidR="00A2549D" w:rsidRPr="00AD64AE" w:rsidRDefault="00A2549D" w:rsidP="002F75CC">
      <w:pPr>
        <w:ind w:left="567"/>
        <w:jc w:val="both"/>
        <w:rPr>
          <w:rFonts w:ascii="Arial" w:hAnsi="Arial" w:cs="Arial"/>
          <w:snapToGrid w:val="0"/>
          <w:sz w:val="20"/>
          <w:szCs w:val="20"/>
        </w:rPr>
      </w:pPr>
      <w:bookmarkStart w:id="29" w:name="_Toc351293880"/>
    </w:p>
    <w:bookmarkEnd w:id="29"/>
    <w:p w:rsidR="00254522" w:rsidRPr="005248E7" w:rsidRDefault="00837CF0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Zůstává stávající.</w:t>
      </w:r>
    </w:p>
    <w:p w:rsidR="009643B7" w:rsidRDefault="009643B7" w:rsidP="003075B4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5C6B82" w:rsidRPr="005248E7" w:rsidRDefault="005C6B82" w:rsidP="00650A72">
      <w:pPr>
        <w:ind w:firstLine="567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5248E7">
        <w:rPr>
          <w:rFonts w:ascii="Arial" w:hAnsi="Arial" w:cs="Arial"/>
          <w:i/>
          <w:snapToGrid w:val="0"/>
          <w:sz w:val="20"/>
          <w:szCs w:val="20"/>
        </w:rPr>
        <w:t xml:space="preserve">Předpokládaná bilance </w:t>
      </w:r>
      <w:r w:rsidR="00650A72" w:rsidRPr="005248E7">
        <w:rPr>
          <w:rFonts w:ascii="Arial" w:hAnsi="Arial" w:cs="Arial"/>
          <w:i/>
          <w:snapToGrid w:val="0"/>
          <w:sz w:val="20"/>
          <w:szCs w:val="20"/>
        </w:rPr>
        <w:t>srážkových vod</w:t>
      </w:r>
      <w:r w:rsidRPr="005248E7">
        <w:rPr>
          <w:rFonts w:ascii="Arial" w:hAnsi="Arial" w:cs="Arial"/>
          <w:i/>
          <w:snapToGrid w:val="0"/>
          <w:sz w:val="20"/>
          <w:szCs w:val="20"/>
        </w:rPr>
        <w:t>:</w:t>
      </w:r>
    </w:p>
    <w:p w:rsidR="00650A72" w:rsidRPr="005248E7" w:rsidRDefault="00650A72" w:rsidP="00675EAC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:rsidR="00650A72" w:rsidRPr="005248E7" w:rsidRDefault="009643B7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5248E7">
        <w:rPr>
          <w:rFonts w:ascii="Arial" w:hAnsi="Arial" w:cs="Arial"/>
          <w:sz w:val="20"/>
          <w:szCs w:val="20"/>
        </w:rPr>
        <w:t>Realizací záměru nedojde ke změně bilancí srážkových vod.</w:t>
      </w:r>
    </w:p>
    <w:p w:rsidR="009643B7" w:rsidRPr="005248E7" w:rsidRDefault="009643B7" w:rsidP="00675EAC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:rsidR="00650A72" w:rsidRPr="005248E7" w:rsidRDefault="00650A72" w:rsidP="00650A72">
      <w:pPr>
        <w:ind w:firstLine="567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5248E7">
        <w:rPr>
          <w:rFonts w:ascii="Arial" w:hAnsi="Arial" w:cs="Arial"/>
          <w:i/>
          <w:snapToGrid w:val="0"/>
          <w:sz w:val="20"/>
          <w:szCs w:val="20"/>
        </w:rPr>
        <w:t xml:space="preserve">Roční bilance </w:t>
      </w:r>
      <w:r w:rsidR="00254398" w:rsidRPr="005248E7">
        <w:rPr>
          <w:rFonts w:ascii="Arial" w:hAnsi="Arial" w:cs="Arial"/>
          <w:i/>
          <w:snapToGrid w:val="0"/>
          <w:sz w:val="20"/>
          <w:szCs w:val="20"/>
        </w:rPr>
        <w:t>splaškových</w:t>
      </w:r>
      <w:r w:rsidRPr="005248E7">
        <w:rPr>
          <w:rFonts w:ascii="Arial" w:hAnsi="Arial" w:cs="Arial"/>
          <w:i/>
          <w:snapToGrid w:val="0"/>
          <w:sz w:val="20"/>
          <w:szCs w:val="20"/>
        </w:rPr>
        <w:t xml:space="preserve"> vod:</w:t>
      </w:r>
    </w:p>
    <w:p w:rsidR="00650A72" w:rsidRPr="005248E7" w:rsidRDefault="00650A72" w:rsidP="00675EAC">
      <w:pPr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:rsidR="00626C26" w:rsidRDefault="009643B7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5248E7">
        <w:rPr>
          <w:rFonts w:ascii="Arial" w:hAnsi="Arial" w:cs="Arial"/>
          <w:sz w:val="20"/>
          <w:szCs w:val="20"/>
        </w:rPr>
        <w:t xml:space="preserve">Realizací záměru </w:t>
      </w:r>
      <w:r w:rsidR="00837CF0">
        <w:rPr>
          <w:rFonts w:ascii="Arial" w:hAnsi="Arial" w:cs="Arial"/>
          <w:sz w:val="20"/>
          <w:szCs w:val="20"/>
        </w:rPr>
        <w:t>ne</w:t>
      </w:r>
      <w:r w:rsidR="00254522">
        <w:rPr>
          <w:rFonts w:ascii="Arial" w:hAnsi="Arial" w:cs="Arial"/>
          <w:sz w:val="20"/>
          <w:szCs w:val="20"/>
        </w:rPr>
        <w:t>d</w:t>
      </w:r>
      <w:r w:rsidRPr="005248E7">
        <w:rPr>
          <w:rFonts w:ascii="Arial" w:hAnsi="Arial" w:cs="Arial"/>
          <w:sz w:val="20"/>
          <w:szCs w:val="20"/>
        </w:rPr>
        <w:t>ojde ke změně bilancí splaškových vod.</w:t>
      </w:r>
    </w:p>
    <w:p w:rsidR="00254522" w:rsidRDefault="00254522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254522" w:rsidRPr="005248E7" w:rsidRDefault="00254522" w:rsidP="009643B7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Splaškové</w:t>
      </w:r>
      <w:r w:rsidR="00837CF0">
        <w:rPr>
          <w:rFonts w:ascii="Arial" w:hAnsi="Arial" w:cs="Arial"/>
          <w:sz w:val="20"/>
          <w:szCs w:val="20"/>
        </w:rPr>
        <w:t xml:space="preserve"> vody jsou odvedeny do stávající</w:t>
      </w:r>
      <w:r>
        <w:rPr>
          <w:rFonts w:ascii="Arial" w:hAnsi="Arial" w:cs="Arial"/>
          <w:sz w:val="20"/>
          <w:szCs w:val="20"/>
        </w:rPr>
        <w:t xml:space="preserve"> kanali</w:t>
      </w:r>
      <w:r w:rsidR="00837CF0">
        <w:rPr>
          <w:rFonts w:ascii="Arial" w:hAnsi="Arial" w:cs="Arial"/>
          <w:sz w:val="20"/>
          <w:szCs w:val="20"/>
        </w:rPr>
        <w:t>zace</w:t>
      </w:r>
      <w:r>
        <w:rPr>
          <w:rFonts w:ascii="Arial" w:hAnsi="Arial" w:cs="Arial"/>
          <w:sz w:val="20"/>
          <w:szCs w:val="20"/>
        </w:rPr>
        <w:t>.</w:t>
      </w:r>
    </w:p>
    <w:p w:rsidR="000B7654" w:rsidRPr="00CC72D6" w:rsidRDefault="000B7654" w:rsidP="00E03A71">
      <w:pPr>
        <w:ind w:firstLine="567"/>
        <w:jc w:val="both"/>
        <w:rPr>
          <w:rFonts w:ascii="Arial" w:hAnsi="Arial" w:cs="Arial"/>
          <w:snapToGrid w:val="0"/>
          <w:sz w:val="20"/>
          <w:szCs w:val="20"/>
        </w:rPr>
      </w:pPr>
    </w:p>
    <w:p w:rsidR="00A2549D" w:rsidRPr="00CC72D6" w:rsidRDefault="00A2549D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30" w:name="_Toc351908986"/>
      <w:r w:rsidRPr="00CC72D6">
        <w:rPr>
          <w:rFonts w:ascii="Arial" w:hAnsi="Arial" w:cs="Arial"/>
          <w:i/>
          <w:sz w:val="20"/>
          <w:szCs w:val="20"/>
          <w:u w:val="single"/>
        </w:rPr>
        <w:t>Základní předpoklady výstavby (časové údaje o realizaci stavby, členění na etapy)</w:t>
      </w:r>
      <w:bookmarkEnd w:id="30"/>
    </w:p>
    <w:p w:rsidR="00A2549D" w:rsidRPr="00CC72D6" w:rsidRDefault="00A2549D" w:rsidP="001D0C58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0B7654" w:rsidRPr="00CC72D6" w:rsidRDefault="00100AC8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zahájení výstavby není v současné době znám</w:t>
      </w:r>
      <w:r w:rsidR="000B7654" w:rsidRPr="00CC72D6">
        <w:rPr>
          <w:rFonts w:ascii="Arial" w:hAnsi="Arial" w:cs="Arial"/>
          <w:sz w:val="20"/>
          <w:szCs w:val="20"/>
        </w:rPr>
        <w:t xml:space="preserve">. Celková doby výstavby nepřekročí </w:t>
      </w:r>
      <w:r w:rsidR="000B7654">
        <w:rPr>
          <w:rFonts w:ascii="Arial" w:hAnsi="Arial" w:cs="Arial"/>
          <w:sz w:val="20"/>
          <w:szCs w:val="20"/>
        </w:rPr>
        <w:t xml:space="preserve">2 </w:t>
      </w:r>
      <w:r w:rsidR="000B7654" w:rsidRPr="00CC72D6">
        <w:rPr>
          <w:rFonts w:ascii="Arial" w:hAnsi="Arial" w:cs="Arial"/>
          <w:sz w:val="20"/>
          <w:szCs w:val="20"/>
        </w:rPr>
        <w:t>měsíc</w:t>
      </w:r>
      <w:r w:rsidR="000B7654">
        <w:rPr>
          <w:rFonts w:ascii="Arial" w:hAnsi="Arial" w:cs="Arial"/>
          <w:sz w:val="20"/>
          <w:szCs w:val="20"/>
        </w:rPr>
        <w:t>e</w:t>
      </w:r>
      <w:r w:rsidR="000B7654" w:rsidRPr="00CC72D6">
        <w:rPr>
          <w:rFonts w:ascii="Arial" w:hAnsi="Arial" w:cs="Arial"/>
          <w:sz w:val="20"/>
          <w:szCs w:val="20"/>
        </w:rPr>
        <w:t>.</w:t>
      </w:r>
    </w:p>
    <w:p w:rsidR="000B7654" w:rsidRPr="00CC72D6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Přípravné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Bourací práce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1,0</w:t>
      </w:r>
      <w:r w:rsidRPr="00AE7277">
        <w:rPr>
          <w:rFonts w:ascii="Arial" w:hAnsi="Arial" w:cs="Arial"/>
          <w:sz w:val="20"/>
          <w:szCs w:val="20"/>
        </w:rPr>
        <w:t xml:space="preserve"> měsíce </w:t>
      </w:r>
    </w:p>
    <w:p w:rsidR="000B7654" w:rsidRPr="00AE7277" w:rsidRDefault="000B7654" w:rsidP="000B7654">
      <w:pPr>
        <w:pStyle w:val="Bezmezer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Podlahové pláště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1</w:t>
      </w:r>
      <w:r w:rsidRPr="00AE7277">
        <w:rPr>
          <w:rFonts w:ascii="Arial" w:hAnsi="Arial" w:cs="Arial"/>
          <w:sz w:val="20"/>
          <w:szCs w:val="20"/>
        </w:rPr>
        <w:t xml:space="preserve">,5 měsíce </w:t>
      </w:r>
    </w:p>
    <w:p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Instalace vybavení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0</w:t>
      </w:r>
      <w:r w:rsidRPr="00AE7277">
        <w:rPr>
          <w:rFonts w:ascii="Arial" w:hAnsi="Arial" w:cs="Arial"/>
          <w:sz w:val="20"/>
          <w:szCs w:val="20"/>
        </w:rPr>
        <w:t xml:space="preserve"> měsíc</w:t>
      </w:r>
      <w:r>
        <w:rPr>
          <w:rFonts w:ascii="Arial" w:hAnsi="Arial" w:cs="Arial"/>
          <w:sz w:val="20"/>
          <w:szCs w:val="20"/>
        </w:rPr>
        <w:t>ů</w:t>
      </w:r>
      <w:r w:rsidRPr="00AE7277">
        <w:rPr>
          <w:rFonts w:ascii="Arial" w:hAnsi="Arial" w:cs="Arial"/>
          <w:sz w:val="20"/>
          <w:szCs w:val="20"/>
        </w:rPr>
        <w:t xml:space="preserve"> </w:t>
      </w:r>
    </w:p>
    <w:p w:rsidR="000B7654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Doba celkem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7277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2</w:t>
      </w:r>
      <w:r w:rsidRPr="00AE7277">
        <w:rPr>
          <w:rFonts w:ascii="Arial" w:hAnsi="Arial" w:cs="Arial"/>
          <w:sz w:val="20"/>
          <w:szCs w:val="20"/>
        </w:rPr>
        <w:t xml:space="preserve">,0 měsíců </w:t>
      </w:r>
    </w:p>
    <w:p w:rsidR="000B7654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0B7654" w:rsidRPr="00AE7277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 xml:space="preserve">Jednotlivé úseky se budou částečně překrývat. </w:t>
      </w:r>
    </w:p>
    <w:p w:rsidR="000B7654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A2549D" w:rsidRPr="00CC72D6" w:rsidRDefault="000B7654" w:rsidP="000B7654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  <w:r w:rsidRPr="00AE7277">
        <w:rPr>
          <w:rFonts w:ascii="Arial" w:hAnsi="Arial" w:cs="Arial"/>
          <w:sz w:val="20"/>
          <w:szCs w:val="20"/>
        </w:rPr>
        <w:t>Stavba nebude členěna na etapy.</w:t>
      </w:r>
    </w:p>
    <w:p w:rsidR="00AE7277" w:rsidRDefault="00AE7277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bookmarkStart w:id="31" w:name="_Toc351908987"/>
    </w:p>
    <w:p w:rsidR="00A2549D" w:rsidRPr="00CC72D6" w:rsidRDefault="00E17305" w:rsidP="009A3821">
      <w:pPr>
        <w:pStyle w:val="Bezmezer"/>
        <w:ind w:left="567" w:right="-2"/>
        <w:jc w:val="both"/>
        <w:outlineLvl w:val="0"/>
        <w:rPr>
          <w:rFonts w:ascii="Arial" w:hAnsi="Arial" w:cs="Arial"/>
          <w:i/>
          <w:sz w:val="20"/>
          <w:szCs w:val="20"/>
          <w:u w:val="single"/>
        </w:rPr>
      </w:pPr>
      <w:r w:rsidRPr="00CC72D6">
        <w:rPr>
          <w:rFonts w:ascii="Arial" w:hAnsi="Arial" w:cs="Arial"/>
          <w:i/>
          <w:sz w:val="20"/>
          <w:szCs w:val="20"/>
          <w:u w:val="single"/>
        </w:rPr>
        <w:t>Orientační náklady stavby</w:t>
      </w:r>
      <w:bookmarkEnd w:id="31"/>
    </w:p>
    <w:p w:rsidR="00A2549D" w:rsidRPr="00CC72D6" w:rsidRDefault="00A2549D" w:rsidP="009A3821">
      <w:pPr>
        <w:pStyle w:val="Bezmezer"/>
        <w:ind w:left="567" w:right="1132"/>
        <w:jc w:val="both"/>
        <w:outlineLvl w:val="0"/>
        <w:rPr>
          <w:rFonts w:ascii="Arial" w:hAnsi="Arial" w:cs="Arial"/>
          <w:sz w:val="20"/>
          <w:szCs w:val="20"/>
        </w:rPr>
      </w:pPr>
    </w:p>
    <w:p w:rsidR="00E17305" w:rsidRPr="00CC72D6" w:rsidRDefault="00857C63" w:rsidP="009A3821">
      <w:pPr>
        <w:ind w:left="567"/>
        <w:jc w:val="both"/>
        <w:rPr>
          <w:rFonts w:ascii="Arial" w:hAnsi="Arial" w:cs="Arial"/>
          <w:sz w:val="20"/>
          <w:szCs w:val="20"/>
        </w:rPr>
      </w:pPr>
      <w:r w:rsidRPr="00CC72D6">
        <w:rPr>
          <w:rFonts w:ascii="Arial" w:hAnsi="Arial" w:cs="Arial"/>
          <w:sz w:val="20"/>
          <w:szCs w:val="20"/>
        </w:rPr>
        <w:t xml:space="preserve">Skutečná </w:t>
      </w:r>
      <w:r w:rsidR="00E17305" w:rsidRPr="00CC72D6">
        <w:rPr>
          <w:rFonts w:ascii="Arial" w:hAnsi="Arial" w:cs="Arial"/>
          <w:sz w:val="20"/>
          <w:szCs w:val="20"/>
        </w:rPr>
        <w:t>cena výstavby bude předmětem výběrového řízení</w:t>
      </w:r>
      <w:r w:rsidRPr="00CC72D6">
        <w:rPr>
          <w:rFonts w:ascii="Arial" w:hAnsi="Arial" w:cs="Arial"/>
          <w:sz w:val="20"/>
          <w:szCs w:val="20"/>
        </w:rPr>
        <w:t>.</w:t>
      </w:r>
    </w:p>
    <w:p w:rsidR="009171A3" w:rsidRDefault="009171A3" w:rsidP="00A2549D">
      <w:pPr>
        <w:ind w:left="705"/>
        <w:jc w:val="both"/>
        <w:rPr>
          <w:rFonts w:ascii="Arial" w:hAnsi="Arial" w:cs="Arial"/>
          <w:sz w:val="20"/>
          <w:szCs w:val="20"/>
        </w:rPr>
      </w:pPr>
    </w:p>
    <w:p w:rsidR="00F86B8A" w:rsidRPr="00CC72D6" w:rsidRDefault="00F86B8A" w:rsidP="00A2549D">
      <w:pPr>
        <w:ind w:left="705"/>
        <w:jc w:val="both"/>
        <w:rPr>
          <w:rFonts w:ascii="Arial" w:hAnsi="Arial" w:cs="Arial"/>
          <w:sz w:val="20"/>
          <w:szCs w:val="20"/>
        </w:rPr>
      </w:pPr>
    </w:p>
    <w:p w:rsidR="00DD6CB8" w:rsidRPr="00CC72D6" w:rsidRDefault="00DD6CB8" w:rsidP="00DD6CB8">
      <w:pPr>
        <w:pStyle w:val="Bezmezer"/>
        <w:numPr>
          <w:ilvl w:val="0"/>
          <w:numId w:val="11"/>
        </w:numPr>
        <w:ind w:right="1132"/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32" w:name="_Toc351908988"/>
      <w:r w:rsidRPr="00CC72D6">
        <w:rPr>
          <w:rFonts w:ascii="Arial" w:hAnsi="Arial" w:cs="Arial"/>
          <w:b/>
          <w:sz w:val="20"/>
          <w:szCs w:val="20"/>
        </w:rPr>
        <w:t>Členění stavby na objekty a technická a technologická zařízení</w:t>
      </w:r>
      <w:bookmarkEnd w:id="32"/>
    </w:p>
    <w:p w:rsidR="00FF7C25" w:rsidRPr="00CC72D6" w:rsidRDefault="00FF7C25" w:rsidP="00BC3BFA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BC3BFA" w:rsidRDefault="00BC3BFA" w:rsidP="00BC3BFA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 w:rsidRPr="00FA10D3">
        <w:rPr>
          <w:rFonts w:ascii="Arial" w:hAnsi="Arial" w:cs="Arial"/>
          <w:b/>
          <w:sz w:val="20"/>
          <w:szCs w:val="20"/>
        </w:rPr>
        <w:t>Stavební objekty</w:t>
      </w:r>
    </w:p>
    <w:p w:rsidR="004B0028" w:rsidRPr="00FA10D3" w:rsidRDefault="004B0028" w:rsidP="00BC3BFA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FA10D3" w:rsidRDefault="00837CF0" w:rsidP="00FA10D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Stávající objekt Gymnázia Jiřího z</w:t>
      </w:r>
      <w:r w:rsidR="004B002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Poděbrad</w:t>
      </w:r>
    </w:p>
    <w:p w:rsidR="004B0028" w:rsidRDefault="004B0028" w:rsidP="00FA10D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4B0028" w:rsidRPr="00894C7C" w:rsidRDefault="004B0028" w:rsidP="004B002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Stavební objekty</w:t>
      </w:r>
    </w:p>
    <w:p w:rsidR="004B0028" w:rsidRDefault="004B0028" w:rsidP="004B0028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77309F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SO01</w:t>
      </w:r>
    </w:p>
    <w:p w:rsidR="0077309F" w:rsidRPr="004B0028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305 Učebna biologie</w:t>
      </w:r>
    </w:p>
    <w:p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7</w:t>
      </w:r>
      <w:r w:rsidRPr="000B7654">
        <w:rPr>
          <w:rFonts w:ascii="Arial" w:hAnsi="Arial" w:cs="Arial"/>
          <w:sz w:val="20"/>
          <w:szCs w:val="20"/>
        </w:rPr>
        <w:t>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77309F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316 Učebna fyziky</w:t>
      </w:r>
    </w:p>
    <w:p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79,5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C6501F" w:rsidRDefault="00C6501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109 WC, 107 K</w:t>
      </w:r>
      <w:r w:rsidR="00CB6BA0">
        <w:rPr>
          <w:rFonts w:ascii="Arial" w:hAnsi="Arial" w:cs="Arial"/>
          <w:b/>
          <w:sz w:val="20"/>
          <w:szCs w:val="20"/>
        </w:rPr>
        <w:t>abinet</w:t>
      </w:r>
    </w:p>
    <w:p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25,7</w:t>
      </w:r>
      <w:r w:rsidRPr="000B7654">
        <w:rPr>
          <w:rFonts w:ascii="Arial" w:hAnsi="Arial" w:cs="Arial"/>
          <w:sz w:val="20"/>
          <w:szCs w:val="20"/>
        </w:rPr>
        <w:t xml:space="preserve">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77309F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SO02</w:t>
      </w:r>
    </w:p>
    <w:p w:rsidR="0077309F" w:rsidRPr="00894C7C" w:rsidRDefault="0077309F" w:rsidP="0077309F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77309F" w:rsidRPr="00A214C3" w:rsidRDefault="0077309F" w:rsidP="0077309F">
      <w:pPr>
        <w:pStyle w:val="Bezmezer"/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129 Laboratoř chemie</w:t>
      </w:r>
    </w:p>
    <w:p w:rsidR="0077309F" w:rsidRPr="007E1D42" w:rsidRDefault="0077309F" w:rsidP="0077309F">
      <w:pPr>
        <w:pStyle w:val="Bezmezer"/>
        <w:ind w:left="567"/>
        <w:jc w:val="both"/>
        <w:rPr>
          <w:rFonts w:ascii="Arial" w:hAnsi="Arial" w:cs="Arial"/>
          <w:sz w:val="20"/>
          <w:szCs w:val="20"/>
          <w:u w:val="dotted"/>
        </w:rPr>
      </w:pPr>
      <w:r w:rsidRPr="000B7654">
        <w:rPr>
          <w:rFonts w:ascii="Arial" w:hAnsi="Arial" w:cs="Arial"/>
          <w:sz w:val="20"/>
          <w:szCs w:val="20"/>
        </w:rPr>
        <w:t>Užitná plocha</w:t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 w:rsidRPr="007E1D42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0B7654">
        <w:rPr>
          <w:rFonts w:ascii="Arial" w:hAnsi="Arial" w:cs="Arial"/>
          <w:sz w:val="20"/>
          <w:szCs w:val="20"/>
        </w:rPr>
        <w:t>85,3 m</w:t>
      </w:r>
      <w:r w:rsidRPr="003D586D">
        <w:rPr>
          <w:rFonts w:ascii="Arial" w:hAnsi="Arial" w:cs="Arial"/>
          <w:sz w:val="20"/>
          <w:szCs w:val="20"/>
          <w:vertAlign w:val="superscript"/>
        </w:rPr>
        <w:t>2</w:t>
      </w:r>
    </w:p>
    <w:p w:rsidR="004B0028" w:rsidRPr="00FA10D3" w:rsidRDefault="004B0028" w:rsidP="00FA10D3">
      <w:pPr>
        <w:pStyle w:val="Bezmezer"/>
        <w:tabs>
          <w:tab w:val="left" w:pos="7371"/>
        </w:tabs>
        <w:ind w:left="567"/>
        <w:jc w:val="both"/>
        <w:rPr>
          <w:rFonts w:ascii="Arial" w:hAnsi="Arial" w:cs="Arial"/>
          <w:sz w:val="20"/>
          <w:szCs w:val="20"/>
        </w:rPr>
      </w:pPr>
    </w:p>
    <w:p w:rsidR="007C7236" w:rsidRDefault="007C7236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7C7236" w:rsidRDefault="007C7236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4B0028" w:rsidRDefault="004B0028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7C7236" w:rsidRPr="00E707DF" w:rsidRDefault="007C7236" w:rsidP="00E707DF">
      <w:pPr>
        <w:pStyle w:val="Bezmezer"/>
        <w:ind w:left="567"/>
        <w:jc w:val="both"/>
        <w:rPr>
          <w:rFonts w:ascii="Arial" w:hAnsi="Arial" w:cs="Arial"/>
          <w:sz w:val="20"/>
          <w:szCs w:val="20"/>
        </w:rPr>
      </w:pPr>
    </w:p>
    <w:p w:rsidR="00CC7AE4" w:rsidRPr="00AD64AE" w:rsidRDefault="00837CF0" w:rsidP="00E707DF">
      <w:pPr>
        <w:pStyle w:val="Bezmezer"/>
        <w:ind w:left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Tereza </w:t>
      </w:r>
      <w:proofErr w:type="spellStart"/>
      <w:r w:rsidR="00D4268C">
        <w:rPr>
          <w:rFonts w:ascii="Arial" w:hAnsi="Arial" w:cs="Arial"/>
          <w:sz w:val="20"/>
          <w:szCs w:val="20"/>
        </w:rPr>
        <w:t>Rensová</w:t>
      </w:r>
      <w:proofErr w:type="spellEnd"/>
    </w:p>
    <w:sectPr w:rsidR="00CC7AE4" w:rsidRPr="00AD64AE" w:rsidSect="008D2392">
      <w:footerReference w:type="even" r:id="rId9"/>
      <w:footerReference w:type="default" r:id="rId10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C0F" w:rsidRDefault="00583C0F">
      <w:r>
        <w:separator/>
      </w:r>
    </w:p>
  </w:endnote>
  <w:endnote w:type="continuationSeparator" w:id="0">
    <w:p w:rsidR="00583C0F" w:rsidRDefault="00583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E1" w:rsidRDefault="009A1F0A" w:rsidP="00165B6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52BE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52BE1" w:rsidRDefault="00552BE1" w:rsidP="004508E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E1" w:rsidRPr="00F2668F" w:rsidRDefault="00552BE1" w:rsidP="00F2668F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</w:t>
    </w:r>
    <w:r w:rsidRPr="00CC1E82">
      <w:rPr>
        <w:rFonts w:ascii="Arial" w:hAnsi="Arial" w:cs="Arial"/>
        <w:sz w:val="16"/>
        <w:szCs w:val="16"/>
      </w:rPr>
      <w:t xml:space="preserve"> PRŮVODNÍ ZPRÁVA / </w:t>
    </w:r>
    <w:r w:rsidR="009A1F0A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TIME \@ "d.M.yyyy" </w:instrText>
    </w:r>
    <w:r w:rsidR="009A1F0A">
      <w:rPr>
        <w:rFonts w:ascii="Arial" w:hAnsi="Arial" w:cs="Arial"/>
        <w:sz w:val="16"/>
        <w:szCs w:val="16"/>
      </w:rPr>
      <w:fldChar w:fldCharType="separate"/>
    </w:r>
    <w:r w:rsidR="00C6501F">
      <w:rPr>
        <w:rFonts w:ascii="Arial" w:hAnsi="Arial" w:cs="Arial"/>
        <w:noProof/>
        <w:sz w:val="16"/>
        <w:szCs w:val="16"/>
      </w:rPr>
      <w:t>19.7.2021</w:t>
    </w:r>
    <w:r w:rsidR="009A1F0A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  </w:t>
    </w:r>
    <w:r w:rsidR="009A1F0A" w:rsidRPr="00F2668F">
      <w:rPr>
        <w:rFonts w:ascii="Arial" w:hAnsi="Arial" w:cs="Arial"/>
        <w:sz w:val="16"/>
        <w:szCs w:val="16"/>
      </w:rPr>
      <w:fldChar w:fldCharType="begin"/>
    </w:r>
    <w:r w:rsidRPr="00F2668F">
      <w:rPr>
        <w:rFonts w:ascii="Arial" w:hAnsi="Arial" w:cs="Arial"/>
        <w:sz w:val="16"/>
        <w:szCs w:val="16"/>
      </w:rPr>
      <w:instrText>PAGE   \* MERGEFORMAT</w:instrText>
    </w:r>
    <w:r w:rsidR="009A1F0A" w:rsidRPr="00F2668F">
      <w:rPr>
        <w:rFonts w:ascii="Arial" w:hAnsi="Arial" w:cs="Arial"/>
        <w:sz w:val="16"/>
        <w:szCs w:val="16"/>
      </w:rPr>
      <w:fldChar w:fldCharType="separate"/>
    </w:r>
    <w:r w:rsidR="00C6501F">
      <w:rPr>
        <w:rFonts w:ascii="Arial" w:hAnsi="Arial" w:cs="Arial"/>
        <w:noProof/>
        <w:sz w:val="16"/>
        <w:szCs w:val="16"/>
      </w:rPr>
      <w:t>7</w:t>
    </w:r>
    <w:r w:rsidR="009A1F0A" w:rsidRPr="00F2668F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C0F" w:rsidRDefault="00583C0F">
      <w:r>
        <w:separator/>
      </w:r>
    </w:p>
  </w:footnote>
  <w:footnote w:type="continuationSeparator" w:id="0">
    <w:p w:rsidR="00583C0F" w:rsidRDefault="00583C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AE4"/>
    <w:multiLevelType w:val="hybridMultilevel"/>
    <w:tmpl w:val="FF32DA4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9C78CA"/>
    <w:multiLevelType w:val="hybridMultilevel"/>
    <w:tmpl w:val="8366521A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EA17D0"/>
    <w:multiLevelType w:val="hybridMultilevel"/>
    <w:tmpl w:val="668473C6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67562A5"/>
    <w:multiLevelType w:val="hybridMultilevel"/>
    <w:tmpl w:val="3210EBA6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C4484"/>
    <w:multiLevelType w:val="hybridMultilevel"/>
    <w:tmpl w:val="D26CEF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D314FF5"/>
    <w:multiLevelType w:val="hybridMultilevel"/>
    <w:tmpl w:val="113A42E0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F585F0E"/>
    <w:multiLevelType w:val="multilevel"/>
    <w:tmpl w:val="8104064E"/>
    <w:styleLink w:val="Styl2"/>
    <w:lvl w:ilvl="0">
      <w:start w:val="4"/>
      <w:numFmt w:val="decimal"/>
      <w:lvlText w:val="(%1)"/>
      <w:legacy w:legacy="1" w:legacySpace="0" w:legacyIndent="322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3912AB"/>
    <w:multiLevelType w:val="hybridMultilevel"/>
    <w:tmpl w:val="AB1CE9CC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17B4CC1"/>
    <w:multiLevelType w:val="hybridMultilevel"/>
    <w:tmpl w:val="B2C6F490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776751"/>
    <w:multiLevelType w:val="hybridMultilevel"/>
    <w:tmpl w:val="C0DA0EFC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991A9A"/>
    <w:multiLevelType w:val="hybridMultilevel"/>
    <w:tmpl w:val="DB700D52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4A23BC1"/>
    <w:multiLevelType w:val="hybridMultilevel"/>
    <w:tmpl w:val="403A747A"/>
    <w:lvl w:ilvl="0" w:tplc="4D6EC5E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F856FA8"/>
    <w:multiLevelType w:val="hybridMultilevel"/>
    <w:tmpl w:val="DEC604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BA4827"/>
    <w:multiLevelType w:val="hybridMultilevel"/>
    <w:tmpl w:val="ED9C0D98"/>
    <w:lvl w:ilvl="0" w:tplc="A3A6A8E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7DF4F11"/>
    <w:multiLevelType w:val="hybridMultilevel"/>
    <w:tmpl w:val="0484A71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D2D2E"/>
    <w:multiLevelType w:val="hybridMultilevel"/>
    <w:tmpl w:val="D31ED89A"/>
    <w:lvl w:ilvl="0" w:tplc="45C04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D9205EF"/>
    <w:multiLevelType w:val="hybridMultilevel"/>
    <w:tmpl w:val="9DCE7A7A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FC46CC"/>
    <w:multiLevelType w:val="hybridMultilevel"/>
    <w:tmpl w:val="915E569A"/>
    <w:lvl w:ilvl="0" w:tplc="4D6EC5EC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E3604A5"/>
    <w:multiLevelType w:val="hybridMultilevel"/>
    <w:tmpl w:val="0F5C868E"/>
    <w:lvl w:ilvl="0" w:tplc="5492B6C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DFD66A6"/>
    <w:multiLevelType w:val="hybridMultilevel"/>
    <w:tmpl w:val="6DCCB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36D9F"/>
    <w:multiLevelType w:val="singleLevel"/>
    <w:tmpl w:val="722EC5F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1">
    <w:nsid w:val="45D9561C"/>
    <w:multiLevelType w:val="hybridMultilevel"/>
    <w:tmpl w:val="8EF862D6"/>
    <w:lvl w:ilvl="0" w:tplc="04050017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1B1A3F"/>
    <w:multiLevelType w:val="hybridMultilevel"/>
    <w:tmpl w:val="9850D178"/>
    <w:lvl w:ilvl="0" w:tplc="5492B6C6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CA1117C"/>
    <w:multiLevelType w:val="hybridMultilevel"/>
    <w:tmpl w:val="02F4B568"/>
    <w:lvl w:ilvl="0" w:tplc="04050017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A04F9C"/>
    <w:multiLevelType w:val="multilevel"/>
    <w:tmpl w:val="A348B12E"/>
    <w:lvl w:ilvl="0">
      <w:start w:val="1"/>
      <w:numFmt w:val="decimal"/>
      <w:lvlText w:val="A.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A.1.%2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5">
    <w:nsid w:val="53873985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07B74"/>
    <w:multiLevelType w:val="hybridMultilevel"/>
    <w:tmpl w:val="DE8C395C"/>
    <w:lvl w:ilvl="0" w:tplc="4D6EC5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DE6AB8"/>
    <w:multiLevelType w:val="singleLevel"/>
    <w:tmpl w:val="E522FAE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8">
    <w:nsid w:val="61001219"/>
    <w:multiLevelType w:val="singleLevel"/>
    <w:tmpl w:val="0CD0DCC2"/>
    <w:lvl w:ilvl="0">
      <w:start w:val="1"/>
      <w:numFmt w:val="bullet"/>
      <w:lvlText w:val="-"/>
      <w:lvlJc w:val="left"/>
      <w:pPr>
        <w:tabs>
          <w:tab w:val="num" w:pos="855"/>
        </w:tabs>
        <w:ind w:left="855" w:hanging="435"/>
      </w:pPr>
      <w:rPr>
        <w:rFonts w:ascii="Times New Roman" w:hAnsi="Times New Roman" w:hint="default"/>
      </w:rPr>
    </w:lvl>
  </w:abstractNum>
  <w:abstractNum w:abstractNumId="29">
    <w:nsid w:val="63115626"/>
    <w:multiLevelType w:val="hybridMultilevel"/>
    <w:tmpl w:val="4F82C16E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C92AAB"/>
    <w:multiLevelType w:val="hybridMultilevel"/>
    <w:tmpl w:val="52DAD6C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E75979"/>
    <w:multiLevelType w:val="hybridMultilevel"/>
    <w:tmpl w:val="9F1A4852"/>
    <w:lvl w:ilvl="0" w:tplc="EE8407E2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BD57199"/>
    <w:multiLevelType w:val="hybridMultilevel"/>
    <w:tmpl w:val="CF78CCE0"/>
    <w:lvl w:ilvl="0" w:tplc="6A38457A">
      <w:start w:val="2"/>
      <w:numFmt w:val="bullet"/>
      <w:lvlText w:val="-"/>
      <w:lvlJc w:val="left"/>
      <w:pPr>
        <w:ind w:left="1287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C0C2FF9"/>
    <w:multiLevelType w:val="hybridMultilevel"/>
    <w:tmpl w:val="CFF2FE84"/>
    <w:lvl w:ilvl="0" w:tplc="E07A29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1E691D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390B00"/>
    <w:multiLevelType w:val="hybridMultilevel"/>
    <w:tmpl w:val="1C961402"/>
    <w:lvl w:ilvl="0" w:tplc="D61439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5"/>
  </w:num>
  <w:num w:numId="4">
    <w:abstractNumId w:val="17"/>
  </w:num>
  <w:num w:numId="5">
    <w:abstractNumId w:val="2"/>
  </w:num>
  <w:num w:numId="6">
    <w:abstractNumId w:val="3"/>
  </w:num>
  <w:num w:numId="7">
    <w:abstractNumId w:val="9"/>
  </w:num>
  <w:num w:numId="8">
    <w:abstractNumId w:val="30"/>
  </w:num>
  <w:num w:numId="9">
    <w:abstractNumId w:val="29"/>
  </w:num>
  <w:num w:numId="10">
    <w:abstractNumId w:val="14"/>
  </w:num>
  <w:num w:numId="11">
    <w:abstractNumId w:val="24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7"/>
  </w:num>
  <w:num w:numId="17">
    <w:abstractNumId w:val="33"/>
  </w:num>
  <w:num w:numId="18">
    <w:abstractNumId w:val="23"/>
  </w:num>
  <w:num w:numId="19">
    <w:abstractNumId w:val="31"/>
  </w:num>
  <w:num w:numId="20">
    <w:abstractNumId w:val="21"/>
  </w:num>
  <w:num w:numId="21">
    <w:abstractNumId w:val="28"/>
  </w:num>
  <w:num w:numId="22">
    <w:abstractNumId w:val="20"/>
  </w:num>
  <w:num w:numId="23">
    <w:abstractNumId w:val="32"/>
  </w:num>
  <w:num w:numId="24">
    <w:abstractNumId w:val="16"/>
  </w:num>
  <w:num w:numId="25">
    <w:abstractNumId w:val="15"/>
  </w:num>
  <w:num w:numId="26">
    <w:abstractNumId w:val="13"/>
  </w:num>
  <w:num w:numId="27">
    <w:abstractNumId w:val="8"/>
  </w:num>
  <w:num w:numId="28">
    <w:abstractNumId w:val="11"/>
  </w:num>
  <w:num w:numId="29">
    <w:abstractNumId w:val="19"/>
  </w:num>
  <w:num w:numId="30">
    <w:abstractNumId w:val="4"/>
  </w:num>
  <w:num w:numId="31">
    <w:abstractNumId w:val="27"/>
  </w:num>
  <w:num w:numId="32">
    <w:abstractNumId w:val="22"/>
  </w:num>
  <w:num w:numId="33">
    <w:abstractNumId w:val="18"/>
  </w:num>
  <w:num w:numId="34">
    <w:abstractNumId w:val="35"/>
  </w:num>
  <w:num w:numId="35">
    <w:abstractNumId w:val="34"/>
  </w:num>
  <w:num w:numId="36">
    <w:abstractNumId w:val="2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cs-CZ" w:vendorID="7" w:dllVersion="514" w:checkStyle="1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FF7C25"/>
    <w:rsid w:val="00001B05"/>
    <w:rsid w:val="0001017E"/>
    <w:rsid w:val="000134F4"/>
    <w:rsid w:val="00017344"/>
    <w:rsid w:val="0002117D"/>
    <w:rsid w:val="0002157E"/>
    <w:rsid w:val="000222C5"/>
    <w:rsid w:val="00022C38"/>
    <w:rsid w:val="000252F1"/>
    <w:rsid w:val="000262E6"/>
    <w:rsid w:val="000325F5"/>
    <w:rsid w:val="000342E6"/>
    <w:rsid w:val="00041D57"/>
    <w:rsid w:val="00042115"/>
    <w:rsid w:val="000424E6"/>
    <w:rsid w:val="00042B76"/>
    <w:rsid w:val="00043D12"/>
    <w:rsid w:val="00050BC4"/>
    <w:rsid w:val="00051CDB"/>
    <w:rsid w:val="00056320"/>
    <w:rsid w:val="00063F76"/>
    <w:rsid w:val="00064AA2"/>
    <w:rsid w:val="00065F94"/>
    <w:rsid w:val="000754A1"/>
    <w:rsid w:val="0008119B"/>
    <w:rsid w:val="000813C8"/>
    <w:rsid w:val="00083B8C"/>
    <w:rsid w:val="00083BCA"/>
    <w:rsid w:val="00085C6F"/>
    <w:rsid w:val="000901E1"/>
    <w:rsid w:val="000902E3"/>
    <w:rsid w:val="00091ACA"/>
    <w:rsid w:val="00091CAA"/>
    <w:rsid w:val="00093BBB"/>
    <w:rsid w:val="000969B8"/>
    <w:rsid w:val="000970F2"/>
    <w:rsid w:val="00097559"/>
    <w:rsid w:val="00097FE1"/>
    <w:rsid w:val="000A1B93"/>
    <w:rsid w:val="000A45BB"/>
    <w:rsid w:val="000A7F44"/>
    <w:rsid w:val="000B13E0"/>
    <w:rsid w:val="000B4036"/>
    <w:rsid w:val="000B6E2B"/>
    <w:rsid w:val="000B7349"/>
    <w:rsid w:val="000B7654"/>
    <w:rsid w:val="000B7790"/>
    <w:rsid w:val="000C0CE4"/>
    <w:rsid w:val="000C0EAD"/>
    <w:rsid w:val="000C2517"/>
    <w:rsid w:val="000C355F"/>
    <w:rsid w:val="000C4704"/>
    <w:rsid w:val="000C646B"/>
    <w:rsid w:val="000D2356"/>
    <w:rsid w:val="000D3B25"/>
    <w:rsid w:val="000D43D6"/>
    <w:rsid w:val="000E17DA"/>
    <w:rsid w:val="000E1FD9"/>
    <w:rsid w:val="000E2986"/>
    <w:rsid w:val="000E3133"/>
    <w:rsid w:val="000E3FB9"/>
    <w:rsid w:val="000E7284"/>
    <w:rsid w:val="000F1E70"/>
    <w:rsid w:val="000F5DB8"/>
    <w:rsid w:val="001000BF"/>
    <w:rsid w:val="00100AC8"/>
    <w:rsid w:val="00105AAB"/>
    <w:rsid w:val="00106A7B"/>
    <w:rsid w:val="00110F0B"/>
    <w:rsid w:val="00112DFB"/>
    <w:rsid w:val="0011339B"/>
    <w:rsid w:val="001213C7"/>
    <w:rsid w:val="0012163C"/>
    <w:rsid w:val="0012292C"/>
    <w:rsid w:val="00122DD3"/>
    <w:rsid w:val="00124463"/>
    <w:rsid w:val="00125DB1"/>
    <w:rsid w:val="0013133F"/>
    <w:rsid w:val="00133DAB"/>
    <w:rsid w:val="0013632D"/>
    <w:rsid w:val="00140556"/>
    <w:rsid w:val="001422B3"/>
    <w:rsid w:val="00145141"/>
    <w:rsid w:val="001451A1"/>
    <w:rsid w:val="0014690A"/>
    <w:rsid w:val="00147E3C"/>
    <w:rsid w:val="001523A2"/>
    <w:rsid w:val="0015477C"/>
    <w:rsid w:val="0015728F"/>
    <w:rsid w:val="001607C0"/>
    <w:rsid w:val="00163EA4"/>
    <w:rsid w:val="00165B68"/>
    <w:rsid w:val="00171DF0"/>
    <w:rsid w:val="00173930"/>
    <w:rsid w:val="00173960"/>
    <w:rsid w:val="001769D4"/>
    <w:rsid w:val="001829B8"/>
    <w:rsid w:val="0018464B"/>
    <w:rsid w:val="00193B81"/>
    <w:rsid w:val="00196186"/>
    <w:rsid w:val="001A02A6"/>
    <w:rsid w:val="001A1410"/>
    <w:rsid w:val="001A1AD4"/>
    <w:rsid w:val="001A3037"/>
    <w:rsid w:val="001A392B"/>
    <w:rsid w:val="001A3BA1"/>
    <w:rsid w:val="001B3C35"/>
    <w:rsid w:val="001B5AFB"/>
    <w:rsid w:val="001B794D"/>
    <w:rsid w:val="001C0417"/>
    <w:rsid w:val="001C31BF"/>
    <w:rsid w:val="001C4E7F"/>
    <w:rsid w:val="001C4FD2"/>
    <w:rsid w:val="001D0C58"/>
    <w:rsid w:val="001D1193"/>
    <w:rsid w:val="001D4609"/>
    <w:rsid w:val="001E1830"/>
    <w:rsid w:val="001E27B4"/>
    <w:rsid w:val="001E30AC"/>
    <w:rsid w:val="001E47EB"/>
    <w:rsid w:val="001E7D1A"/>
    <w:rsid w:val="001F267E"/>
    <w:rsid w:val="001F4F8A"/>
    <w:rsid w:val="001F58D6"/>
    <w:rsid w:val="001F5C36"/>
    <w:rsid w:val="001F5C85"/>
    <w:rsid w:val="001F5DC4"/>
    <w:rsid w:val="001F758F"/>
    <w:rsid w:val="00200CE4"/>
    <w:rsid w:val="00202C56"/>
    <w:rsid w:val="0020366E"/>
    <w:rsid w:val="00205702"/>
    <w:rsid w:val="00207548"/>
    <w:rsid w:val="00212E0B"/>
    <w:rsid w:val="002174C0"/>
    <w:rsid w:val="00217EDD"/>
    <w:rsid w:val="00222127"/>
    <w:rsid w:val="00222A57"/>
    <w:rsid w:val="00223777"/>
    <w:rsid w:val="0022391F"/>
    <w:rsid w:val="00223CC9"/>
    <w:rsid w:val="0022430F"/>
    <w:rsid w:val="00225CC7"/>
    <w:rsid w:val="00227CF0"/>
    <w:rsid w:val="00231123"/>
    <w:rsid w:val="00231B25"/>
    <w:rsid w:val="00234E3D"/>
    <w:rsid w:val="00240975"/>
    <w:rsid w:val="00240D09"/>
    <w:rsid w:val="0024168F"/>
    <w:rsid w:val="002436AC"/>
    <w:rsid w:val="00245C6A"/>
    <w:rsid w:val="00250458"/>
    <w:rsid w:val="00253104"/>
    <w:rsid w:val="00254398"/>
    <w:rsid w:val="00254522"/>
    <w:rsid w:val="002558DA"/>
    <w:rsid w:val="00256144"/>
    <w:rsid w:val="00257F68"/>
    <w:rsid w:val="002601E5"/>
    <w:rsid w:val="00260B44"/>
    <w:rsid w:val="002624E8"/>
    <w:rsid w:val="00264001"/>
    <w:rsid w:val="00264B2E"/>
    <w:rsid w:val="00265A7F"/>
    <w:rsid w:val="00265E36"/>
    <w:rsid w:val="002668F9"/>
    <w:rsid w:val="0026774C"/>
    <w:rsid w:val="002700AA"/>
    <w:rsid w:val="00271BE2"/>
    <w:rsid w:val="00276090"/>
    <w:rsid w:val="00276CC6"/>
    <w:rsid w:val="00276EAE"/>
    <w:rsid w:val="00277191"/>
    <w:rsid w:val="00285967"/>
    <w:rsid w:val="0029135E"/>
    <w:rsid w:val="0029615A"/>
    <w:rsid w:val="002A1A97"/>
    <w:rsid w:val="002B3432"/>
    <w:rsid w:val="002B4CC5"/>
    <w:rsid w:val="002B5B4D"/>
    <w:rsid w:val="002B66AD"/>
    <w:rsid w:val="002C0E80"/>
    <w:rsid w:val="002C1EF5"/>
    <w:rsid w:val="002C43E8"/>
    <w:rsid w:val="002D2B28"/>
    <w:rsid w:val="002D4D65"/>
    <w:rsid w:val="002E58BC"/>
    <w:rsid w:val="002E69A7"/>
    <w:rsid w:val="002F0BDA"/>
    <w:rsid w:val="002F476A"/>
    <w:rsid w:val="002F75CC"/>
    <w:rsid w:val="00300B1D"/>
    <w:rsid w:val="00301267"/>
    <w:rsid w:val="0030209C"/>
    <w:rsid w:val="00305940"/>
    <w:rsid w:val="00305D8A"/>
    <w:rsid w:val="00306D27"/>
    <w:rsid w:val="003075B4"/>
    <w:rsid w:val="00311294"/>
    <w:rsid w:val="003154C5"/>
    <w:rsid w:val="003166E9"/>
    <w:rsid w:val="003203CF"/>
    <w:rsid w:val="003219F6"/>
    <w:rsid w:val="00331C77"/>
    <w:rsid w:val="003355CC"/>
    <w:rsid w:val="00335CBB"/>
    <w:rsid w:val="00336CDD"/>
    <w:rsid w:val="00337EA2"/>
    <w:rsid w:val="0034699D"/>
    <w:rsid w:val="003471C5"/>
    <w:rsid w:val="00347415"/>
    <w:rsid w:val="0034789D"/>
    <w:rsid w:val="003511F2"/>
    <w:rsid w:val="00352BAF"/>
    <w:rsid w:val="00352F17"/>
    <w:rsid w:val="00353E93"/>
    <w:rsid w:val="00354381"/>
    <w:rsid w:val="00355308"/>
    <w:rsid w:val="003566EB"/>
    <w:rsid w:val="00360642"/>
    <w:rsid w:val="003667EB"/>
    <w:rsid w:val="00371ED3"/>
    <w:rsid w:val="00373963"/>
    <w:rsid w:val="003748D2"/>
    <w:rsid w:val="003771C2"/>
    <w:rsid w:val="003802D0"/>
    <w:rsid w:val="00380A02"/>
    <w:rsid w:val="003851C1"/>
    <w:rsid w:val="00385A87"/>
    <w:rsid w:val="00391991"/>
    <w:rsid w:val="00392C41"/>
    <w:rsid w:val="0039321C"/>
    <w:rsid w:val="00396AF2"/>
    <w:rsid w:val="003A0FB4"/>
    <w:rsid w:val="003A2B3E"/>
    <w:rsid w:val="003A2DEC"/>
    <w:rsid w:val="003A57F1"/>
    <w:rsid w:val="003A63C0"/>
    <w:rsid w:val="003B08F8"/>
    <w:rsid w:val="003B3A82"/>
    <w:rsid w:val="003B47A4"/>
    <w:rsid w:val="003B51C2"/>
    <w:rsid w:val="003B527A"/>
    <w:rsid w:val="003C01D1"/>
    <w:rsid w:val="003C629A"/>
    <w:rsid w:val="003D059A"/>
    <w:rsid w:val="003D4447"/>
    <w:rsid w:val="003D586D"/>
    <w:rsid w:val="003D700A"/>
    <w:rsid w:val="003D71C3"/>
    <w:rsid w:val="003E011B"/>
    <w:rsid w:val="003E0C63"/>
    <w:rsid w:val="003E13F7"/>
    <w:rsid w:val="003E2A5A"/>
    <w:rsid w:val="003E3F43"/>
    <w:rsid w:val="003E6411"/>
    <w:rsid w:val="003F0420"/>
    <w:rsid w:val="003F4435"/>
    <w:rsid w:val="004003C7"/>
    <w:rsid w:val="00401C8F"/>
    <w:rsid w:val="00402E8A"/>
    <w:rsid w:val="00405F8A"/>
    <w:rsid w:val="00411726"/>
    <w:rsid w:val="00415587"/>
    <w:rsid w:val="00416D3A"/>
    <w:rsid w:val="00420825"/>
    <w:rsid w:val="004208F9"/>
    <w:rsid w:val="00422063"/>
    <w:rsid w:val="00425DD1"/>
    <w:rsid w:val="00431D08"/>
    <w:rsid w:val="00436335"/>
    <w:rsid w:val="00437A99"/>
    <w:rsid w:val="00445264"/>
    <w:rsid w:val="00446020"/>
    <w:rsid w:val="00447D70"/>
    <w:rsid w:val="004508E1"/>
    <w:rsid w:val="00452EE0"/>
    <w:rsid w:val="00461CAF"/>
    <w:rsid w:val="004662A0"/>
    <w:rsid w:val="00466308"/>
    <w:rsid w:val="00467212"/>
    <w:rsid w:val="00471A61"/>
    <w:rsid w:val="00473B0A"/>
    <w:rsid w:val="004748B7"/>
    <w:rsid w:val="00475A96"/>
    <w:rsid w:val="0047760F"/>
    <w:rsid w:val="00481084"/>
    <w:rsid w:val="00482129"/>
    <w:rsid w:val="0048347F"/>
    <w:rsid w:val="004868BB"/>
    <w:rsid w:val="004873C9"/>
    <w:rsid w:val="00491904"/>
    <w:rsid w:val="004931EA"/>
    <w:rsid w:val="00494023"/>
    <w:rsid w:val="00495E5F"/>
    <w:rsid w:val="00497D35"/>
    <w:rsid w:val="00497EAC"/>
    <w:rsid w:val="004A2A6D"/>
    <w:rsid w:val="004A5484"/>
    <w:rsid w:val="004A7414"/>
    <w:rsid w:val="004B0028"/>
    <w:rsid w:val="004B08B8"/>
    <w:rsid w:val="004B1DF4"/>
    <w:rsid w:val="004B3836"/>
    <w:rsid w:val="004B3ACE"/>
    <w:rsid w:val="004B43AB"/>
    <w:rsid w:val="004B4A70"/>
    <w:rsid w:val="004B6BF7"/>
    <w:rsid w:val="004B7064"/>
    <w:rsid w:val="004C0ED4"/>
    <w:rsid w:val="004C17AD"/>
    <w:rsid w:val="004C5A58"/>
    <w:rsid w:val="004C7F7D"/>
    <w:rsid w:val="004D0079"/>
    <w:rsid w:val="004D2B53"/>
    <w:rsid w:val="004D3D67"/>
    <w:rsid w:val="004D4680"/>
    <w:rsid w:val="004D4AC9"/>
    <w:rsid w:val="004E0DAF"/>
    <w:rsid w:val="004E2D6A"/>
    <w:rsid w:val="004F2B8F"/>
    <w:rsid w:val="004F7679"/>
    <w:rsid w:val="00500EB6"/>
    <w:rsid w:val="00505430"/>
    <w:rsid w:val="0050693E"/>
    <w:rsid w:val="00507B09"/>
    <w:rsid w:val="00507D4F"/>
    <w:rsid w:val="00515147"/>
    <w:rsid w:val="005155A2"/>
    <w:rsid w:val="00515FB4"/>
    <w:rsid w:val="00516D85"/>
    <w:rsid w:val="005248E7"/>
    <w:rsid w:val="0052513D"/>
    <w:rsid w:val="00526BB6"/>
    <w:rsid w:val="00530214"/>
    <w:rsid w:val="00536200"/>
    <w:rsid w:val="00541734"/>
    <w:rsid w:val="005432F1"/>
    <w:rsid w:val="005436AB"/>
    <w:rsid w:val="0054485D"/>
    <w:rsid w:val="00547A2A"/>
    <w:rsid w:val="00552BE1"/>
    <w:rsid w:val="00553B70"/>
    <w:rsid w:val="00554586"/>
    <w:rsid w:val="005566F1"/>
    <w:rsid w:val="00561845"/>
    <w:rsid w:val="005621A8"/>
    <w:rsid w:val="00563E4C"/>
    <w:rsid w:val="00563F06"/>
    <w:rsid w:val="00565994"/>
    <w:rsid w:val="00565CA9"/>
    <w:rsid w:val="00567B7E"/>
    <w:rsid w:val="00571059"/>
    <w:rsid w:val="0057379A"/>
    <w:rsid w:val="00575205"/>
    <w:rsid w:val="0057620C"/>
    <w:rsid w:val="005824E7"/>
    <w:rsid w:val="00583C0F"/>
    <w:rsid w:val="0058484F"/>
    <w:rsid w:val="005858BE"/>
    <w:rsid w:val="00587635"/>
    <w:rsid w:val="00591DDA"/>
    <w:rsid w:val="00592E39"/>
    <w:rsid w:val="0059320D"/>
    <w:rsid w:val="0059368D"/>
    <w:rsid w:val="00593773"/>
    <w:rsid w:val="00593922"/>
    <w:rsid w:val="005946A8"/>
    <w:rsid w:val="00594941"/>
    <w:rsid w:val="00595093"/>
    <w:rsid w:val="005A0E0F"/>
    <w:rsid w:val="005A27D6"/>
    <w:rsid w:val="005B2723"/>
    <w:rsid w:val="005B2F83"/>
    <w:rsid w:val="005B40E6"/>
    <w:rsid w:val="005C0C89"/>
    <w:rsid w:val="005C6342"/>
    <w:rsid w:val="005C6B82"/>
    <w:rsid w:val="005D015A"/>
    <w:rsid w:val="005D3833"/>
    <w:rsid w:val="005D7D7A"/>
    <w:rsid w:val="005E274C"/>
    <w:rsid w:val="005E3AB8"/>
    <w:rsid w:val="005E46F7"/>
    <w:rsid w:val="005E4F41"/>
    <w:rsid w:val="005E5121"/>
    <w:rsid w:val="005E62FA"/>
    <w:rsid w:val="005E6CC2"/>
    <w:rsid w:val="005E6CEA"/>
    <w:rsid w:val="005F0B7F"/>
    <w:rsid w:val="005F0F9D"/>
    <w:rsid w:val="005F15FC"/>
    <w:rsid w:val="005F2BBE"/>
    <w:rsid w:val="005F716C"/>
    <w:rsid w:val="00603170"/>
    <w:rsid w:val="00603D47"/>
    <w:rsid w:val="006056BF"/>
    <w:rsid w:val="00606108"/>
    <w:rsid w:val="006109BA"/>
    <w:rsid w:val="0061221F"/>
    <w:rsid w:val="00613BCC"/>
    <w:rsid w:val="00615099"/>
    <w:rsid w:val="00616993"/>
    <w:rsid w:val="00623FB1"/>
    <w:rsid w:val="0062489F"/>
    <w:rsid w:val="00626587"/>
    <w:rsid w:val="00626C26"/>
    <w:rsid w:val="00631534"/>
    <w:rsid w:val="00632839"/>
    <w:rsid w:val="006337B8"/>
    <w:rsid w:val="00640501"/>
    <w:rsid w:val="00640B34"/>
    <w:rsid w:val="0064311E"/>
    <w:rsid w:val="006443E3"/>
    <w:rsid w:val="00650A72"/>
    <w:rsid w:val="00651052"/>
    <w:rsid w:val="006531B3"/>
    <w:rsid w:val="00653EC6"/>
    <w:rsid w:val="00655F01"/>
    <w:rsid w:val="00656CB5"/>
    <w:rsid w:val="00660EBF"/>
    <w:rsid w:val="00663A35"/>
    <w:rsid w:val="00663D98"/>
    <w:rsid w:val="00663DCD"/>
    <w:rsid w:val="00664F6A"/>
    <w:rsid w:val="0066542E"/>
    <w:rsid w:val="00667F6D"/>
    <w:rsid w:val="00670BD0"/>
    <w:rsid w:val="006733A2"/>
    <w:rsid w:val="00675EAC"/>
    <w:rsid w:val="0068642C"/>
    <w:rsid w:val="00696610"/>
    <w:rsid w:val="006A578A"/>
    <w:rsid w:val="006A7BCF"/>
    <w:rsid w:val="006B0AC9"/>
    <w:rsid w:val="006B1E06"/>
    <w:rsid w:val="006B3356"/>
    <w:rsid w:val="006B4FE2"/>
    <w:rsid w:val="006B51DD"/>
    <w:rsid w:val="006B572F"/>
    <w:rsid w:val="006B75D1"/>
    <w:rsid w:val="006C21F4"/>
    <w:rsid w:val="006C3444"/>
    <w:rsid w:val="006C3C3B"/>
    <w:rsid w:val="006C4380"/>
    <w:rsid w:val="006C5A65"/>
    <w:rsid w:val="006C5EEB"/>
    <w:rsid w:val="006D19AB"/>
    <w:rsid w:val="006D3BBE"/>
    <w:rsid w:val="006D56A4"/>
    <w:rsid w:val="006D742F"/>
    <w:rsid w:val="006D7449"/>
    <w:rsid w:val="006E281B"/>
    <w:rsid w:val="006E4C87"/>
    <w:rsid w:val="006E5952"/>
    <w:rsid w:val="006E6E42"/>
    <w:rsid w:val="006E7567"/>
    <w:rsid w:val="006F32D8"/>
    <w:rsid w:val="006F5882"/>
    <w:rsid w:val="006F7A6A"/>
    <w:rsid w:val="00702555"/>
    <w:rsid w:val="007026D2"/>
    <w:rsid w:val="00703454"/>
    <w:rsid w:val="007063FF"/>
    <w:rsid w:val="0071027C"/>
    <w:rsid w:val="007104D3"/>
    <w:rsid w:val="00711983"/>
    <w:rsid w:val="00714315"/>
    <w:rsid w:val="00714802"/>
    <w:rsid w:val="00715740"/>
    <w:rsid w:val="0071592D"/>
    <w:rsid w:val="00715D67"/>
    <w:rsid w:val="0072073A"/>
    <w:rsid w:val="00721614"/>
    <w:rsid w:val="00723BDD"/>
    <w:rsid w:val="00730B2A"/>
    <w:rsid w:val="00730D98"/>
    <w:rsid w:val="00732DC4"/>
    <w:rsid w:val="00735000"/>
    <w:rsid w:val="00741A6F"/>
    <w:rsid w:val="00743512"/>
    <w:rsid w:val="007444EB"/>
    <w:rsid w:val="007453D9"/>
    <w:rsid w:val="00745C61"/>
    <w:rsid w:val="0074712B"/>
    <w:rsid w:val="007546D5"/>
    <w:rsid w:val="00757B65"/>
    <w:rsid w:val="0076169C"/>
    <w:rsid w:val="00762311"/>
    <w:rsid w:val="00763182"/>
    <w:rsid w:val="007657E5"/>
    <w:rsid w:val="00766C65"/>
    <w:rsid w:val="007677C0"/>
    <w:rsid w:val="00767D3C"/>
    <w:rsid w:val="00772CEF"/>
    <w:rsid w:val="00773046"/>
    <w:rsid w:val="0077309F"/>
    <w:rsid w:val="0077582B"/>
    <w:rsid w:val="00781BC3"/>
    <w:rsid w:val="00781D2C"/>
    <w:rsid w:val="007844DB"/>
    <w:rsid w:val="007871F3"/>
    <w:rsid w:val="00790284"/>
    <w:rsid w:val="007916A8"/>
    <w:rsid w:val="007943AF"/>
    <w:rsid w:val="0079558F"/>
    <w:rsid w:val="007971DD"/>
    <w:rsid w:val="007A36AC"/>
    <w:rsid w:val="007A51F0"/>
    <w:rsid w:val="007A777C"/>
    <w:rsid w:val="007B219C"/>
    <w:rsid w:val="007C00F2"/>
    <w:rsid w:val="007C37D1"/>
    <w:rsid w:val="007C4437"/>
    <w:rsid w:val="007C568F"/>
    <w:rsid w:val="007C7236"/>
    <w:rsid w:val="007D0FA5"/>
    <w:rsid w:val="007D10DE"/>
    <w:rsid w:val="007D13D1"/>
    <w:rsid w:val="007D36DF"/>
    <w:rsid w:val="007D7A4F"/>
    <w:rsid w:val="007E1D11"/>
    <w:rsid w:val="007E2AB5"/>
    <w:rsid w:val="007E3F9E"/>
    <w:rsid w:val="007E6519"/>
    <w:rsid w:val="007E6943"/>
    <w:rsid w:val="007E6E55"/>
    <w:rsid w:val="007F1612"/>
    <w:rsid w:val="007F33FF"/>
    <w:rsid w:val="007F7477"/>
    <w:rsid w:val="007F7DE8"/>
    <w:rsid w:val="00800707"/>
    <w:rsid w:val="00805005"/>
    <w:rsid w:val="0080710C"/>
    <w:rsid w:val="00807BC8"/>
    <w:rsid w:val="008119B7"/>
    <w:rsid w:val="008164B5"/>
    <w:rsid w:val="00817D87"/>
    <w:rsid w:val="00832DD1"/>
    <w:rsid w:val="00833B64"/>
    <w:rsid w:val="0083534A"/>
    <w:rsid w:val="00837CF0"/>
    <w:rsid w:val="00840343"/>
    <w:rsid w:val="008427AE"/>
    <w:rsid w:val="008449DD"/>
    <w:rsid w:val="00845375"/>
    <w:rsid w:val="008457B5"/>
    <w:rsid w:val="00845F67"/>
    <w:rsid w:val="008519D5"/>
    <w:rsid w:val="00851A7E"/>
    <w:rsid w:val="008537B3"/>
    <w:rsid w:val="00854C3F"/>
    <w:rsid w:val="008552E8"/>
    <w:rsid w:val="00855AD3"/>
    <w:rsid w:val="00857C63"/>
    <w:rsid w:val="00860346"/>
    <w:rsid w:val="00860672"/>
    <w:rsid w:val="00866D94"/>
    <w:rsid w:val="00867988"/>
    <w:rsid w:val="00872D11"/>
    <w:rsid w:val="00873722"/>
    <w:rsid w:val="0087695E"/>
    <w:rsid w:val="00876A6C"/>
    <w:rsid w:val="00887AA5"/>
    <w:rsid w:val="008933AC"/>
    <w:rsid w:val="00894C7C"/>
    <w:rsid w:val="008B21B5"/>
    <w:rsid w:val="008B31F8"/>
    <w:rsid w:val="008B535C"/>
    <w:rsid w:val="008B5924"/>
    <w:rsid w:val="008B7BC3"/>
    <w:rsid w:val="008C1102"/>
    <w:rsid w:val="008C267A"/>
    <w:rsid w:val="008C2D22"/>
    <w:rsid w:val="008C45BF"/>
    <w:rsid w:val="008C7843"/>
    <w:rsid w:val="008C7FD2"/>
    <w:rsid w:val="008D2392"/>
    <w:rsid w:val="008D3A08"/>
    <w:rsid w:val="008D5C9B"/>
    <w:rsid w:val="008D61B3"/>
    <w:rsid w:val="008E01CD"/>
    <w:rsid w:val="008E0B43"/>
    <w:rsid w:val="008E40E3"/>
    <w:rsid w:val="008E7B8D"/>
    <w:rsid w:val="008F21AD"/>
    <w:rsid w:val="008F46E9"/>
    <w:rsid w:val="008F52BB"/>
    <w:rsid w:val="008F6888"/>
    <w:rsid w:val="008F7E24"/>
    <w:rsid w:val="00901887"/>
    <w:rsid w:val="00902E16"/>
    <w:rsid w:val="00906100"/>
    <w:rsid w:val="00906E67"/>
    <w:rsid w:val="0091241D"/>
    <w:rsid w:val="009129A3"/>
    <w:rsid w:val="009171A3"/>
    <w:rsid w:val="00921152"/>
    <w:rsid w:val="0092160B"/>
    <w:rsid w:val="00924872"/>
    <w:rsid w:val="009253FE"/>
    <w:rsid w:val="00926B02"/>
    <w:rsid w:val="009279B5"/>
    <w:rsid w:val="00931897"/>
    <w:rsid w:val="009320F6"/>
    <w:rsid w:val="00932CC3"/>
    <w:rsid w:val="00936064"/>
    <w:rsid w:val="0093717B"/>
    <w:rsid w:val="00941A35"/>
    <w:rsid w:val="00945015"/>
    <w:rsid w:val="00946EAD"/>
    <w:rsid w:val="009477BF"/>
    <w:rsid w:val="00950AD9"/>
    <w:rsid w:val="00954F0A"/>
    <w:rsid w:val="009643B7"/>
    <w:rsid w:val="00965F05"/>
    <w:rsid w:val="00971737"/>
    <w:rsid w:val="00971CA7"/>
    <w:rsid w:val="00971F98"/>
    <w:rsid w:val="0097401D"/>
    <w:rsid w:val="00983639"/>
    <w:rsid w:val="0099167F"/>
    <w:rsid w:val="00994321"/>
    <w:rsid w:val="009A072A"/>
    <w:rsid w:val="009A1F0A"/>
    <w:rsid w:val="009A25E2"/>
    <w:rsid w:val="009A3821"/>
    <w:rsid w:val="009A631D"/>
    <w:rsid w:val="009B09F2"/>
    <w:rsid w:val="009B0AD1"/>
    <w:rsid w:val="009B1E4F"/>
    <w:rsid w:val="009B22E8"/>
    <w:rsid w:val="009C24AF"/>
    <w:rsid w:val="009C2811"/>
    <w:rsid w:val="009C454E"/>
    <w:rsid w:val="009C4A3E"/>
    <w:rsid w:val="009C5DC8"/>
    <w:rsid w:val="009D0043"/>
    <w:rsid w:val="009D216D"/>
    <w:rsid w:val="009D23A0"/>
    <w:rsid w:val="009D7B5C"/>
    <w:rsid w:val="009E1C73"/>
    <w:rsid w:val="009E1F64"/>
    <w:rsid w:val="009E20D7"/>
    <w:rsid w:val="009E29AA"/>
    <w:rsid w:val="009E3B16"/>
    <w:rsid w:val="009E4401"/>
    <w:rsid w:val="009E7F3E"/>
    <w:rsid w:val="009F21F4"/>
    <w:rsid w:val="009F387A"/>
    <w:rsid w:val="009F38FD"/>
    <w:rsid w:val="009F500C"/>
    <w:rsid w:val="009F552A"/>
    <w:rsid w:val="00A02B23"/>
    <w:rsid w:val="00A057DB"/>
    <w:rsid w:val="00A05F5C"/>
    <w:rsid w:val="00A06BD7"/>
    <w:rsid w:val="00A0744D"/>
    <w:rsid w:val="00A10F23"/>
    <w:rsid w:val="00A1373E"/>
    <w:rsid w:val="00A201AF"/>
    <w:rsid w:val="00A20C78"/>
    <w:rsid w:val="00A214C3"/>
    <w:rsid w:val="00A2449F"/>
    <w:rsid w:val="00A2549D"/>
    <w:rsid w:val="00A323DD"/>
    <w:rsid w:val="00A402D5"/>
    <w:rsid w:val="00A40A4A"/>
    <w:rsid w:val="00A4143F"/>
    <w:rsid w:val="00A41BEC"/>
    <w:rsid w:val="00A43307"/>
    <w:rsid w:val="00A44D7C"/>
    <w:rsid w:val="00A45FE8"/>
    <w:rsid w:val="00A46F5D"/>
    <w:rsid w:val="00A54050"/>
    <w:rsid w:val="00A55E19"/>
    <w:rsid w:val="00A55F8A"/>
    <w:rsid w:val="00A600B5"/>
    <w:rsid w:val="00A61A7F"/>
    <w:rsid w:val="00A635A7"/>
    <w:rsid w:val="00A65D0B"/>
    <w:rsid w:val="00A67A7D"/>
    <w:rsid w:val="00A71F3B"/>
    <w:rsid w:val="00A730E5"/>
    <w:rsid w:val="00A74490"/>
    <w:rsid w:val="00A77058"/>
    <w:rsid w:val="00A7757B"/>
    <w:rsid w:val="00A805D0"/>
    <w:rsid w:val="00A8063E"/>
    <w:rsid w:val="00A81647"/>
    <w:rsid w:val="00A81865"/>
    <w:rsid w:val="00A83209"/>
    <w:rsid w:val="00A835D7"/>
    <w:rsid w:val="00A869F2"/>
    <w:rsid w:val="00A90714"/>
    <w:rsid w:val="00A971D7"/>
    <w:rsid w:val="00AA5455"/>
    <w:rsid w:val="00AA709D"/>
    <w:rsid w:val="00AB2487"/>
    <w:rsid w:val="00AB790A"/>
    <w:rsid w:val="00AB7D5D"/>
    <w:rsid w:val="00AC0ACA"/>
    <w:rsid w:val="00AC27F6"/>
    <w:rsid w:val="00AC3D7A"/>
    <w:rsid w:val="00AC5443"/>
    <w:rsid w:val="00AC54BE"/>
    <w:rsid w:val="00AC6F49"/>
    <w:rsid w:val="00AD0196"/>
    <w:rsid w:val="00AD2B9D"/>
    <w:rsid w:val="00AD38A5"/>
    <w:rsid w:val="00AD574F"/>
    <w:rsid w:val="00AD64AE"/>
    <w:rsid w:val="00AD70E9"/>
    <w:rsid w:val="00AE0FC8"/>
    <w:rsid w:val="00AE3BBE"/>
    <w:rsid w:val="00AE3D32"/>
    <w:rsid w:val="00AE66B3"/>
    <w:rsid w:val="00AE7277"/>
    <w:rsid w:val="00AE7B2B"/>
    <w:rsid w:val="00AF06DD"/>
    <w:rsid w:val="00AF0995"/>
    <w:rsid w:val="00AF2862"/>
    <w:rsid w:val="00AF4EFC"/>
    <w:rsid w:val="00AF79BF"/>
    <w:rsid w:val="00B03FE5"/>
    <w:rsid w:val="00B06759"/>
    <w:rsid w:val="00B141B9"/>
    <w:rsid w:val="00B15244"/>
    <w:rsid w:val="00B15C52"/>
    <w:rsid w:val="00B2116F"/>
    <w:rsid w:val="00B30DB3"/>
    <w:rsid w:val="00B33F7E"/>
    <w:rsid w:val="00B33FEB"/>
    <w:rsid w:val="00B3653F"/>
    <w:rsid w:val="00B371CB"/>
    <w:rsid w:val="00B37DEA"/>
    <w:rsid w:val="00B37EF6"/>
    <w:rsid w:val="00B4311C"/>
    <w:rsid w:val="00B4338C"/>
    <w:rsid w:val="00B436F7"/>
    <w:rsid w:val="00B4379A"/>
    <w:rsid w:val="00B46C19"/>
    <w:rsid w:val="00B50551"/>
    <w:rsid w:val="00B510A4"/>
    <w:rsid w:val="00B55C82"/>
    <w:rsid w:val="00B618FE"/>
    <w:rsid w:val="00B62A00"/>
    <w:rsid w:val="00B642C7"/>
    <w:rsid w:val="00B6679A"/>
    <w:rsid w:val="00B70599"/>
    <w:rsid w:val="00B71F91"/>
    <w:rsid w:val="00B76309"/>
    <w:rsid w:val="00B8203F"/>
    <w:rsid w:val="00B85AC2"/>
    <w:rsid w:val="00B85ACB"/>
    <w:rsid w:val="00B90190"/>
    <w:rsid w:val="00B90289"/>
    <w:rsid w:val="00B9123D"/>
    <w:rsid w:val="00B92652"/>
    <w:rsid w:val="00B9281A"/>
    <w:rsid w:val="00B93D0B"/>
    <w:rsid w:val="00B97773"/>
    <w:rsid w:val="00BA3284"/>
    <w:rsid w:val="00BA5B6D"/>
    <w:rsid w:val="00BB26A2"/>
    <w:rsid w:val="00BB7A54"/>
    <w:rsid w:val="00BC1FF0"/>
    <w:rsid w:val="00BC3BFA"/>
    <w:rsid w:val="00BC44C4"/>
    <w:rsid w:val="00BC69FD"/>
    <w:rsid w:val="00BC6A41"/>
    <w:rsid w:val="00BD3C6B"/>
    <w:rsid w:val="00BD48B8"/>
    <w:rsid w:val="00BD5AF6"/>
    <w:rsid w:val="00BD5FB6"/>
    <w:rsid w:val="00BD6C2A"/>
    <w:rsid w:val="00BE07B9"/>
    <w:rsid w:val="00BE1241"/>
    <w:rsid w:val="00BE2F9B"/>
    <w:rsid w:val="00BE3EEA"/>
    <w:rsid w:val="00BE4B09"/>
    <w:rsid w:val="00BE7789"/>
    <w:rsid w:val="00BE7F83"/>
    <w:rsid w:val="00BF781D"/>
    <w:rsid w:val="00BF7F00"/>
    <w:rsid w:val="00C00326"/>
    <w:rsid w:val="00C00BE2"/>
    <w:rsid w:val="00C0354F"/>
    <w:rsid w:val="00C04CD1"/>
    <w:rsid w:val="00C05E41"/>
    <w:rsid w:val="00C06433"/>
    <w:rsid w:val="00C100CF"/>
    <w:rsid w:val="00C1393E"/>
    <w:rsid w:val="00C16607"/>
    <w:rsid w:val="00C170FF"/>
    <w:rsid w:val="00C21127"/>
    <w:rsid w:val="00C2419B"/>
    <w:rsid w:val="00C241E0"/>
    <w:rsid w:val="00C273EC"/>
    <w:rsid w:val="00C3068C"/>
    <w:rsid w:val="00C31A53"/>
    <w:rsid w:val="00C3255A"/>
    <w:rsid w:val="00C3333D"/>
    <w:rsid w:val="00C3736C"/>
    <w:rsid w:val="00C3763B"/>
    <w:rsid w:val="00C40588"/>
    <w:rsid w:val="00C4081E"/>
    <w:rsid w:val="00C50D3C"/>
    <w:rsid w:val="00C53685"/>
    <w:rsid w:val="00C53825"/>
    <w:rsid w:val="00C55D30"/>
    <w:rsid w:val="00C60BE7"/>
    <w:rsid w:val="00C62A0F"/>
    <w:rsid w:val="00C6371E"/>
    <w:rsid w:val="00C647A6"/>
    <w:rsid w:val="00C6501F"/>
    <w:rsid w:val="00C66C0C"/>
    <w:rsid w:val="00C66FDC"/>
    <w:rsid w:val="00C6779F"/>
    <w:rsid w:val="00C71ABC"/>
    <w:rsid w:val="00C73EDB"/>
    <w:rsid w:val="00C82DE5"/>
    <w:rsid w:val="00C83410"/>
    <w:rsid w:val="00C8426F"/>
    <w:rsid w:val="00C96179"/>
    <w:rsid w:val="00CA11A4"/>
    <w:rsid w:val="00CA15EA"/>
    <w:rsid w:val="00CA2714"/>
    <w:rsid w:val="00CA4174"/>
    <w:rsid w:val="00CA56D9"/>
    <w:rsid w:val="00CA59A4"/>
    <w:rsid w:val="00CA5B47"/>
    <w:rsid w:val="00CA636E"/>
    <w:rsid w:val="00CB1CF8"/>
    <w:rsid w:val="00CB21E9"/>
    <w:rsid w:val="00CB6BA0"/>
    <w:rsid w:val="00CC1E82"/>
    <w:rsid w:val="00CC72D6"/>
    <w:rsid w:val="00CC7AE4"/>
    <w:rsid w:val="00CD072E"/>
    <w:rsid w:val="00CD45FE"/>
    <w:rsid w:val="00CD4EC0"/>
    <w:rsid w:val="00CE63B5"/>
    <w:rsid w:val="00CE753B"/>
    <w:rsid w:val="00CE7BEB"/>
    <w:rsid w:val="00CE7F82"/>
    <w:rsid w:val="00CF6EDF"/>
    <w:rsid w:val="00D01B28"/>
    <w:rsid w:val="00D01FDB"/>
    <w:rsid w:val="00D044A1"/>
    <w:rsid w:val="00D04B58"/>
    <w:rsid w:val="00D06BE9"/>
    <w:rsid w:val="00D16024"/>
    <w:rsid w:val="00D212A0"/>
    <w:rsid w:val="00D21D48"/>
    <w:rsid w:val="00D365CD"/>
    <w:rsid w:val="00D37CE2"/>
    <w:rsid w:val="00D42203"/>
    <w:rsid w:val="00D4268C"/>
    <w:rsid w:val="00D45E93"/>
    <w:rsid w:val="00D515B4"/>
    <w:rsid w:val="00D51FB1"/>
    <w:rsid w:val="00D56296"/>
    <w:rsid w:val="00D61FF9"/>
    <w:rsid w:val="00D64A6D"/>
    <w:rsid w:val="00D66DD6"/>
    <w:rsid w:val="00D70188"/>
    <w:rsid w:val="00D71159"/>
    <w:rsid w:val="00D71993"/>
    <w:rsid w:val="00D71CD7"/>
    <w:rsid w:val="00D7226E"/>
    <w:rsid w:val="00D72D37"/>
    <w:rsid w:val="00D733E0"/>
    <w:rsid w:val="00D942D6"/>
    <w:rsid w:val="00D957B9"/>
    <w:rsid w:val="00DA5E40"/>
    <w:rsid w:val="00DA72F8"/>
    <w:rsid w:val="00DB25E8"/>
    <w:rsid w:val="00DB2869"/>
    <w:rsid w:val="00DB35F6"/>
    <w:rsid w:val="00DB4B10"/>
    <w:rsid w:val="00DB4CA9"/>
    <w:rsid w:val="00DB66FE"/>
    <w:rsid w:val="00DC1002"/>
    <w:rsid w:val="00DD3AE1"/>
    <w:rsid w:val="00DD3FE0"/>
    <w:rsid w:val="00DD41B5"/>
    <w:rsid w:val="00DD6CB8"/>
    <w:rsid w:val="00DE0308"/>
    <w:rsid w:val="00DE68C8"/>
    <w:rsid w:val="00DF0402"/>
    <w:rsid w:val="00DF2DEE"/>
    <w:rsid w:val="00DF6D02"/>
    <w:rsid w:val="00E03A71"/>
    <w:rsid w:val="00E03AB3"/>
    <w:rsid w:val="00E0427F"/>
    <w:rsid w:val="00E04469"/>
    <w:rsid w:val="00E04B26"/>
    <w:rsid w:val="00E050FD"/>
    <w:rsid w:val="00E052FC"/>
    <w:rsid w:val="00E05643"/>
    <w:rsid w:val="00E1107D"/>
    <w:rsid w:val="00E110A4"/>
    <w:rsid w:val="00E12521"/>
    <w:rsid w:val="00E17305"/>
    <w:rsid w:val="00E21A5F"/>
    <w:rsid w:val="00E23C8E"/>
    <w:rsid w:val="00E269E1"/>
    <w:rsid w:val="00E33DC6"/>
    <w:rsid w:val="00E351A6"/>
    <w:rsid w:val="00E3580E"/>
    <w:rsid w:val="00E36F57"/>
    <w:rsid w:val="00E41950"/>
    <w:rsid w:val="00E463D0"/>
    <w:rsid w:val="00E50AEF"/>
    <w:rsid w:val="00E5175B"/>
    <w:rsid w:val="00E54DB4"/>
    <w:rsid w:val="00E6157C"/>
    <w:rsid w:val="00E6232C"/>
    <w:rsid w:val="00E6321C"/>
    <w:rsid w:val="00E64265"/>
    <w:rsid w:val="00E64D01"/>
    <w:rsid w:val="00E66507"/>
    <w:rsid w:val="00E707DF"/>
    <w:rsid w:val="00E70F9C"/>
    <w:rsid w:val="00E71ADC"/>
    <w:rsid w:val="00E73703"/>
    <w:rsid w:val="00E744D5"/>
    <w:rsid w:val="00E74CB6"/>
    <w:rsid w:val="00E761D0"/>
    <w:rsid w:val="00E8335E"/>
    <w:rsid w:val="00E84399"/>
    <w:rsid w:val="00E84A54"/>
    <w:rsid w:val="00E90A22"/>
    <w:rsid w:val="00EA21D9"/>
    <w:rsid w:val="00EB0462"/>
    <w:rsid w:val="00EB6E24"/>
    <w:rsid w:val="00EC5DE2"/>
    <w:rsid w:val="00ED1C39"/>
    <w:rsid w:val="00ED1F9B"/>
    <w:rsid w:val="00ED6654"/>
    <w:rsid w:val="00EE0C2C"/>
    <w:rsid w:val="00EF0DEB"/>
    <w:rsid w:val="00EF33A9"/>
    <w:rsid w:val="00EF49AB"/>
    <w:rsid w:val="00EF4D9B"/>
    <w:rsid w:val="00F00302"/>
    <w:rsid w:val="00F00A61"/>
    <w:rsid w:val="00F034DF"/>
    <w:rsid w:val="00F04535"/>
    <w:rsid w:val="00F051C1"/>
    <w:rsid w:val="00F12B88"/>
    <w:rsid w:val="00F24FE6"/>
    <w:rsid w:val="00F263A7"/>
    <w:rsid w:val="00F2668F"/>
    <w:rsid w:val="00F26BA1"/>
    <w:rsid w:val="00F30E47"/>
    <w:rsid w:val="00F33282"/>
    <w:rsid w:val="00F4232C"/>
    <w:rsid w:val="00F4628A"/>
    <w:rsid w:val="00F47BF0"/>
    <w:rsid w:val="00F5072E"/>
    <w:rsid w:val="00F50FED"/>
    <w:rsid w:val="00F515A1"/>
    <w:rsid w:val="00F51831"/>
    <w:rsid w:val="00F54D20"/>
    <w:rsid w:val="00F55C85"/>
    <w:rsid w:val="00F565EF"/>
    <w:rsid w:val="00F5742F"/>
    <w:rsid w:val="00F6205D"/>
    <w:rsid w:val="00F629CD"/>
    <w:rsid w:val="00F66A4D"/>
    <w:rsid w:val="00F71EA4"/>
    <w:rsid w:val="00F81DF2"/>
    <w:rsid w:val="00F86B8A"/>
    <w:rsid w:val="00F8738C"/>
    <w:rsid w:val="00F8775A"/>
    <w:rsid w:val="00F87A87"/>
    <w:rsid w:val="00F904BF"/>
    <w:rsid w:val="00F925A6"/>
    <w:rsid w:val="00F9700D"/>
    <w:rsid w:val="00F97AB8"/>
    <w:rsid w:val="00F97E3E"/>
    <w:rsid w:val="00F97F30"/>
    <w:rsid w:val="00FA10D3"/>
    <w:rsid w:val="00FA12F7"/>
    <w:rsid w:val="00FA17D5"/>
    <w:rsid w:val="00FA1B90"/>
    <w:rsid w:val="00FA1F6D"/>
    <w:rsid w:val="00FA31A7"/>
    <w:rsid w:val="00FA3C63"/>
    <w:rsid w:val="00FA542D"/>
    <w:rsid w:val="00FA59E7"/>
    <w:rsid w:val="00FA7B53"/>
    <w:rsid w:val="00FB0075"/>
    <w:rsid w:val="00FB0900"/>
    <w:rsid w:val="00FB0FCE"/>
    <w:rsid w:val="00FB2D5E"/>
    <w:rsid w:val="00FB31CB"/>
    <w:rsid w:val="00FB4048"/>
    <w:rsid w:val="00FB492C"/>
    <w:rsid w:val="00FB768C"/>
    <w:rsid w:val="00FC5AC2"/>
    <w:rsid w:val="00FC797D"/>
    <w:rsid w:val="00FD77ED"/>
    <w:rsid w:val="00FE3456"/>
    <w:rsid w:val="00FE5680"/>
    <w:rsid w:val="00FE7406"/>
    <w:rsid w:val="00FE78DA"/>
    <w:rsid w:val="00FF3547"/>
    <w:rsid w:val="00FF426D"/>
    <w:rsid w:val="00FF4A38"/>
    <w:rsid w:val="00FF5256"/>
    <w:rsid w:val="00FF583E"/>
    <w:rsid w:val="00FF6E88"/>
    <w:rsid w:val="00FF73F8"/>
    <w:rsid w:val="00FF7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C2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E59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9E1C7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7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F7C25"/>
    <w:pPr>
      <w:keepNext/>
      <w:spacing w:before="120"/>
      <w:outlineLvl w:val="3"/>
    </w:pPr>
    <w:rPr>
      <w:snapToGrid w:val="0"/>
      <w:u w:val="single"/>
    </w:rPr>
  </w:style>
  <w:style w:type="paragraph" w:styleId="Nadpis5">
    <w:name w:val="heading 5"/>
    <w:basedOn w:val="Normln"/>
    <w:next w:val="Normln"/>
    <w:qFormat/>
    <w:rsid w:val="00FF7C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F7C2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F7C25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4">
    <w:name w:val="Import 4"/>
    <w:basedOn w:val="Normln"/>
    <w:rsid w:val="00FF7C2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32" w:lineRule="auto"/>
    </w:pPr>
    <w:rPr>
      <w:rFonts w:ascii="Courier New" w:eastAsia="Arial" w:hAnsi="Courier New"/>
      <w:noProof/>
      <w:szCs w:val="20"/>
    </w:rPr>
  </w:style>
  <w:style w:type="paragraph" w:customStyle="1" w:styleId="Import2">
    <w:name w:val="Import 2"/>
    <w:basedOn w:val="Normln"/>
    <w:rsid w:val="00FF7C25"/>
    <w:pPr>
      <w:tabs>
        <w:tab w:val="left" w:pos="720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640"/>
      </w:tabs>
      <w:suppressAutoHyphens/>
      <w:overflowPunct w:val="0"/>
      <w:autoSpaceDE w:val="0"/>
      <w:autoSpaceDN w:val="0"/>
      <w:adjustRightInd w:val="0"/>
      <w:spacing w:line="230" w:lineRule="auto"/>
      <w:ind w:firstLine="720"/>
      <w:textAlignment w:val="baseline"/>
    </w:pPr>
    <w:rPr>
      <w:rFonts w:ascii="Courier New" w:hAnsi="Courier New"/>
      <w:szCs w:val="20"/>
    </w:rPr>
  </w:style>
  <w:style w:type="paragraph" w:styleId="Zkladntext2">
    <w:name w:val="Body Text 2"/>
    <w:basedOn w:val="Normln"/>
    <w:rsid w:val="00FF7C25"/>
    <w:pPr>
      <w:jc w:val="both"/>
    </w:pPr>
  </w:style>
  <w:style w:type="paragraph" w:styleId="Zkladntext">
    <w:name w:val="Body Text"/>
    <w:basedOn w:val="Normln"/>
    <w:rsid w:val="00FF7C25"/>
    <w:pPr>
      <w:spacing w:after="120"/>
    </w:pPr>
  </w:style>
  <w:style w:type="paragraph" w:styleId="Zkladntext3">
    <w:name w:val="Body Text 3"/>
    <w:basedOn w:val="Normln"/>
    <w:rsid w:val="00FF7C25"/>
    <w:pPr>
      <w:spacing w:after="120"/>
    </w:pPr>
    <w:rPr>
      <w:sz w:val="16"/>
      <w:szCs w:val="16"/>
    </w:rPr>
  </w:style>
  <w:style w:type="paragraph" w:customStyle="1" w:styleId="Textnormlnodsazen">
    <w:name w:val="Text_normální_odsazení"/>
    <w:rsid w:val="00FF7C25"/>
    <w:pPr>
      <w:ind w:firstLine="284"/>
      <w:jc w:val="both"/>
    </w:pPr>
    <w:rPr>
      <w:sz w:val="24"/>
      <w:szCs w:val="24"/>
    </w:rPr>
  </w:style>
  <w:style w:type="paragraph" w:styleId="Zkladntextodsazen3">
    <w:name w:val="Body Text Indent 3"/>
    <w:basedOn w:val="Normln"/>
    <w:rsid w:val="00FF7C25"/>
    <w:pPr>
      <w:spacing w:after="120"/>
      <w:ind w:left="283"/>
    </w:pPr>
    <w:rPr>
      <w:sz w:val="16"/>
      <w:szCs w:val="16"/>
    </w:rPr>
  </w:style>
  <w:style w:type="paragraph" w:styleId="Zkladntextodsazen2">
    <w:name w:val="Body Text Indent 2"/>
    <w:basedOn w:val="Normln"/>
    <w:rsid w:val="00FF7C25"/>
    <w:pPr>
      <w:spacing w:after="120" w:line="480" w:lineRule="auto"/>
      <w:ind w:left="283"/>
    </w:pPr>
  </w:style>
  <w:style w:type="paragraph" w:styleId="Zkladntextodsazen">
    <w:name w:val="Body Text Indent"/>
    <w:basedOn w:val="Normln"/>
    <w:rsid w:val="00FF7C25"/>
    <w:pPr>
      <w:spacing w:after="120"/>
      <w:ind w:left="283"/>
    </w:pPr>
  </w:style>
  <w:style w:type="paragraph" w:customStyle="1" w:styleId="Zkladntext0">
    <w:name w:val="Základní text~"/>
    <w:basedOn w:val="Normln"/>
    <w:rsid w:val="00FF7C25"/>
    <w:pPr>
      <w:widowControl w:val="0"/>
      <w:spacing w:line="288" w:lineRule="auto"/>
    </w:pPr>
    <w:rPr>
      <w:rFonts w:eastAsia="Arial"/>
      <w:noProof/>
      <w:szCs w:val="20"/>
    </w:rPr>
  </w:style>
  <w:style w:type="character" w:customStyle="1" w:styleId="postbody1">
    <w:name w:val="postbody1"/>
    <w:rsid w:val="00FF7C25"/>
    <w:rPr>
      <w:sz w:val="18"/>
      <w:szCs w:val="18"/>
    </w:rPr>
  </w:style>
  <w:style w:type="paragraph" w:customStyle="1" w:styleId="Standardntext">
    <w:name w:val="Standardní text"/>
    <w:basedOn w:val="Normln"/>
    <w:rsid w:val="004F2B8F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Cs w:val="20"/>
    </w:rPr>
  </w:style>
  <w:style w:type="paragraph" w:styleId="Zhlav">
    <w:name w:val="header"/>
    <w:basedOn w:val="Normln"/>
    <w:rsid w:val="002B66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B66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08E1"/>
  </w:style>
  <w:style w:type="paragraph" w:styleId="Bezmezer">
    <w:name w:val="No Spacing"/>
    <w:uiPriority w:val="1"/>
    <w:qFormat/>
    <w:rsid w:val="00536200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E64265"/>
    <w:pPr>
      <w:ind w:left="840" w:right="-360"/>
    </w:pPr>
    <w:rPr>
      <w:rFonts w:ascii="Courier New" w:hAnsi="Courier New"/>
      <w:sz w:val="20"/>
      <w:szCs w:val="20"/>
      <w:lang w:eastAsia="en-US"/>
    </w:rPr>
  </w:style>
  <w:style w:type="character" w:customStyle="1" w:styleId="ProsttextChar">
    <w:name w:val="Prostý text Char"/>
    <w:link w:val="Prosttext"/>
    <w:uiPriority w:val="99"/>
    <w:rsid w:val="00E64265"/>
    <w:rPr>
      <w:rFonts w:ascii="Courier New" w:hAnsi="Courier New" w:cs="Courier New"/>
      <w:lang w:eastAsia="en-US"/>
    </w:rPr>
  </w:style>
  <w:style w:type="character" w:styleId="Hypertextovodkaz">
    <w:name w:val="Hyperlink"/>
    <w:uiPriority w:val="99"/>
    <w:rsid w:val="00EE0C2C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402E8A"/>
    <w:rPr>
      <w:sz w:val="24"/>
      <w:szCs w:val="24"/>
    </w:rPr>
  </w:style>
  <w:style w:type="paragraph" w:customStyle="1" w:styleId="Normln0">
    <w:name w:val="Normální~~~"/>
    <w:basedOn w:val="Normln"/>
    <w:rsid w:val="00402E8A"/>
    <w:pPr>
      <w:widowControl w:val="0"/>
    </w:pPr>
    <w:rPr>
      <w:rFonts w:eastAsia="Arial"/>
      <w:szCs w:val="20"/>
    </w:rPr>
  </w:style>
  <w:style w:type="paragraph" w:customStyle="1" w:styleId="Zkladntextodsazen1">
    <w:name w:val="Základní text odsazený1"/>
    <w:basedOn w:val="Normln"/>
    <w:rsid w:val="00402E8A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Import16">
    <w:name w:val="Import 16~~"/>
    <w:basedOn w:val="Normln"/>
    <w:rsid w:val="00402E8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ourier New" w:eastAsia="Arial" w:hAnsi="Courier New"/>
      <w:szCs w:val="20"/>
      <w:u w:val="single"/>
    </w:rPr>
  </w:style>
  <w:style w:type="paragraph" w:customStyle="1" w:styleId="Zkladntext-prvnods0">
    <w:name w:val="Základní text - první ods~0"/>
    <w:basedOn w:val="Zkladntext"/>
    <w:rsid w:val="00402E8A"/>
    <w:pPr>
      <w:widowControl w:val="0"/>
      <w:tabs>
        <w:tab w:val="left" w:pos="3119"/>
        <w:tab w:val="left" w:pos="3402"/>
        <w:tab w:val="right" w:pos="6237"/>
      </w:tabs>
      <w:spacing w:after="0" w:line="280" w:lineRule="atLeast"/>
      <w:ind w:firstLine="210"/>
      <w:jc w:val="both"/>
    </w:pPr>
    <w:rPr>
      <w:rFonts w:ascii="Arial" w:hAnsi="Arial"/>
      <w:sz w:val="20"/>
      <w:szCs w:val="20"/>
    </w:rPr>
  </w:style>
  <w:style w:type="character" w:customStyle="1" w:styleId="WW8Num8z3">
    <w:name w:val="WW8Num8z3"/>
    <w:rsid w:val="007971DD"/>
    <w:rPr>
      <w:rFonts w:ascii="Symbol" w:hAnsi="Symbol"/>
    </w:rPr>
  </w:style>
  <w:style w:type="paragraph" w:styleId="Normlnweb">
    <w:name w:val="Normal (Web)"/>
    <w:basedOn w:val="Normln"/>
    <w:rsid w:val="00FD77ED"/>
    <w:pPr>
      <w:spacing w:before="100" w:beforeAutospacing="1" w:after="100" w:afterAutospacing="1"/>
    </w:pPr>
  </w:style>
  <w:style w:type="numbering" w:customStyle="1" w:styleId="Styl2">
    <w:name w:val="Styl2"/>
    <w:rsid w:val="00FD77ED"/>
    <w:pPr>
      <w:numPr>
        <w:numId w:val="1"/>
      </w:numPr>
    </w:pPr>
  </w:style>
  <w:style w:type="character" w:customStyle="1" w:styleId="Nadpis2Char">
    <w:name w:val="Nadpis 2 Char"/>
    <w:link w:val="Nadpis2"/>
    <w:semiHidden/>
    <w:rsid w:val="009E1C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Standardnpsmoodstavce"/>
    <w:rsid w:val="00145141"/>
  </w:style>
  <w:style w:type="paragraph" w:customStyle="1" w:styleId="Zkladntextodsazen10">
    <w:name w:val="Základní text odsazený1"/>
    <w:basedOn w:val="Normln"/>
    <w:rsid w:val="00D21D48"/>
    <w:pPr>
      <w:spacing w:after="60"/>
      <w:ind w:left="851"/>
      <w:jc w:val="both"/>
    </w:pPr>
    <w:rPr>
      <w:rFonts w:ascii="Franklin Gothic Book" w:hAnsi="Franklin Gothic Book"/>
      <w:szCs w:val="20"/>
    </w:rPr>
  </w:style>
  <w:style w:type="paragraph" w:customStyle="1" w:styleId="Normln1">
    <w:name w:val="Normální~"/>
    <w:basedOn w:val="Normln"/>
    <w:rsid w:val="003B527A"/>
    <w:pPr>
      <w:widowControl w:val="0"/>
      <w:suppressAutoHyphens/>
    </w:pPr>
    <w:rPr>
      <w:rFonts w:ascii="Century Gothic" w:eastAsia="Arial Unicode MS" w:hAnsi="Century Gothic"/>
    </w:rPr>
  </w:style>
  <w:style w:type="paragraph" w:customStyle="1" w:styleId="UText">
    <w:name w:val="UText"/>
    <w:basedOn w:val="Normln"/>
    <w:rsid w:val="00B30DB3"/>
    <w:pPr>
      <w:jc w:val="both"/>
    </w:pPr>
    <w:rPr>
      <w:snapToGrid w:val="0"/>
      <w:szCs w:val="20"/>
    </w:rPr>
  </w:style>
  <w:style w:type="character" w:customStyle="1" w:styleId="Nadpis1Char">
    <w:name w:val="Nadpis 1 Char"/>
    <w:link w:val="Nadpis1"/>
    <w:uiPriority w:val="9"/>
    <w:rsid w:val="006E595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E595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3E0C63"/>
    <w:pPr>
      <w:tabs>
        <w:tab w:val="left" w:pos="880"/>
        <w:tab w:val="right" w:leader="dot" w:pos="9214"/>
      </w:tabs>
      <w:ind w:left="709" w:hanging="708"/>
    </w:pPr>
    <w:rPr>
      <w:rFonts w:ascii="Arial" w:hAnsi="Arial"/>
      <w:sz w:val="20"/>
    </w:rPr>
  </w:style>
  <w:style w:type="paragraph" w:customStyle="1" w:styleId="obsah">
    <w:name w:val="obsah"/>
    <w:basedOn w:val="Obsah1"/>
    <w:link w:val="obsahChar"/>
    <w:qFormat/>
    <w:rsid w:val="006E5952"/>
    <w:pPr>
      <w:tabs>
        <w:tab w:val="right" w:leader="dot" w:pos="9072"/>
      </w:tabs>
      <w:ind w:left="851" w:hanging="851"/>
    </w:pPr>
  </w:style>
  <w:style w:type="paragraph" w:customStyle="1" w:styleId="Normln1CharCharChar">
    <w:name w:val="Normální1 Char Char Char"/>
    <w:basedOn w:val="Normln"/>
    <w:rsid w:val="008E40E3"/>
    <w:pPr>
      <w:widowControl w:val="0"/>
    </w:pPr>
    <w:rPr>
      <w:sz w:val="20"/>
      <w:szCs w:val="20"/>
    </w:rPr>
  </w:style>
  <w:style w:type="character" w:customStyle="1" w:styleId="Obsah1Char">
    <w:name w:val="Obsah 1 Char"/>
    <w:link w:val="Obsah1"/>
    <w:uiPriority w:val="39"/>
    <w:rsid w:val="003E0C63"/>
    <w:rPr>
      <w:rFonts w:ascii="Arial" w:hAnsi="Arial"/>
      <w:szCs w:val="24"/>
    </w:rPr>
  </w:style>
  <w:style w:type="character" w:customStyle="1" w:styleId="obsahChar">
    <w:name w:val="obsah Char"/>
    <w:link w:val="obsah"/>
    <w:rsid w:val="006E5952"/>
    <w:rPr>
      <w:rFonts w:ascii="Arial" w:hAnsi="Arial" w:cs="Arial"/>
      <w:szCs w:val="24"/>
    </w:rPr>
  </w:style>
  <w:style w:type="paragraph" w:customStyle="1" w:styleId="textodstavce">
    <w:name w:val="text odstavce"/>
    <w:basedOn w:val="Normln"/>
    <w:rsid w:val="00E17305"/>
    <w:pPr>
      <w:spacing w:before="120"/>
      <w:ind w:firstLine="567"/>
      <w:jc w:val="both"/>
    </w:pPr>
    <w:rPr>
      <w:rFonts w:ascii="Bookman Old Style" w:hAnsi="Bookman Old Style"/>
      <w:snapToGrid w:val="0"/>
      <w:szCs w:val="20"/>
    </w:rPr>
  </w:style>
  <w:style w:type="paragraph" w:customStyle="1" w:styleId="nadp4">
    <w:name w:val="nadp4"/>
    <w:basedOn w:val="Nadpis3"/>
    <w:rsid w:val="00E17305"/>
    <w:pPr>
      <w:spacing w:before="120"/>
    </w:pPr>
    <w:rPr>
      <w:rFonts w:ascii="Bookman Old Style" w:hAnsi="Bookman Old Style" w:cs="Times New Roman"/>
      <w:bCs w:val="0"/>
      <w:snapToGrid w:val="0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3E64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C064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64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643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643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0643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643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6433"/>
    <w:rPr>
      <w:rFonts w:ascii="Tahoma" w:hAnsi="Tahoma" w:cs="Tahoma"/>
      <w:sz w:val="16"/>
      <w:szCs w:val="16"/>
    </w:rPr>
  </w:style>
  <w:style w:type="paragraph" w:customStyle="1" w:styleId="Techdaje">
    <w:name w:val="Tech. údaje"/>
    <w:basedOn w:val="Normln"/>
    <w:rsid w:val="00D733E0"/>
    <w:pPr>
      <w:spacing w:after="120"/>
      <w:ind w:left="2126" w:hanging="2126"/>
    </w:pPr>
    <w:rPr>
      <w:sz w:val="20"/>
      <w:szCs w:val="20"/>
    </w:rPr>
  </w:style>
  <w:style w:type="paragraph" w:customStyle="1" w:styleId="Odkraje">
    <w:name w:val="Od kraje"/>
    <w:basedOn w:val="Normln"/>
    <w:uiPriority w:val="99"/>
    <w:rsid w:val="004B6BF7"/>
    <w:pPr>
      <w:widowControl w:val="0"/>
      <w:spacing w:line="288" w:lineRule="auto"/>
      <w:jc w:val="both"/>
    </w:pPr>
    <w:rPr>
      <w:rFonts w:ascii="Arial" w:hAnsi="Arial"/>
      <w:noProof/>
      <w:sz w:val="20"/>
      <w:szCs w:val="20"/>
    </w:rPr>
  </w:style>
  <w:style w:type="paragraph" w:customStyle="1" w:styleId="Text">
    <w:name w:val="Text~"/>
    <w:basedOn w:val="Normln"/>
    <w:rsid w:val="005C6B82"/>
    <w:pPr>
      <w:widowControl w:val="0"/>
      <w:spacing w:line="288" w:lineRule="auto"/>
      <w:ind w:firstLine="850"/>
      <w:jc w:val="both"/>
    </w:pPr>
    <w:rPr>
      <w:rFonts w:ascii="Arial" w:hAnsi="Arial"/>
      <w:noProof/>
      <w:sz w:val="20"/>
      <w:szCs w:val="20"/>
    </w:rPr>
  </w:style>
  <w:style w:type="paragraph" w:customStyle="1" w:styleId="Default">
    <w:name w:val="Default"/>
    <w:rsid w:val="00F66A4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">
    <w:name w:val="Odstavec"/>
    <w:basedOn w:val="Zkladntext"/>
    <w:rsid w:val="00A835D7"/>
    <w:pPr>
      <w:widowControl w:val="0"/>
      <w:overflowPunct w:val="0"/>
      <w:autoSpaceDE w:val="0"/>
      <w:autoSpaceDN w:val="0"/>
      <w:adjustRightInd w:val="0"/>
      <w:spacing w:after="0"/>
      <w:ind w:firstLine="539"/>
      <w:jc w:val="both"/>
    </w:pPr>
    <w:rPr>
      <w:noProof/>
      <w:color w:val="000000"/>
      <w:szCs w:val="20"/>
    </w:rPr>
  </w:style>
  <w:style w:type="character" w:customStyle="1" w:styleId="section-info-text">
    <w:name w:val="section-info-text"/>
    <w:basedOn w:val="Standardnpsmoodstavce"/>
    <w:rsid w:val="002760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6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4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38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9362">
          <w:marLeft w:val="0"/>
          <w:marRight w:val="0"/>
          <w:marTop w:val="440"/>
          <w:marBottom w:val="7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39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988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717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4803">
              <w:marLeft w:val="0"/>
              <w:marRight w:val="0"/>
              <w:marTop w:val="44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642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51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749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00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8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3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8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63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0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59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3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7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09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54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9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70648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474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56107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5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67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3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26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8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3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89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38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05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4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35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5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2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75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8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4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47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0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76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10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537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43702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7618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3211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29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876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26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5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95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4373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927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7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2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760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153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699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8131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25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487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7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83919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0278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43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35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18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2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8315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97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595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474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40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5988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59182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46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707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0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8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24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5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376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73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9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7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2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700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29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70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083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059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53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4543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014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50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80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7904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5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83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198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741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953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522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63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9301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03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128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3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51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819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76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8252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4458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4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69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4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49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6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08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384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5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1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8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32648">
                          <w:marLeft w:val="1843"/>
                          <w:marRight w:val="184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26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2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7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7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807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42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707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8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867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064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4892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56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3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77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1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77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664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9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913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895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82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3517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08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58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3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92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18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455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224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47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6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97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8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9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8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0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60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2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9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228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84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40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5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46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130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7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8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27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2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4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5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70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912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35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65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9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2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99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5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6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7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0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26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8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436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1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64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1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89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5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262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46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4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81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26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503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81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557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437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54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7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36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53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2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75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6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32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63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33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48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014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16007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045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196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8644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097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7556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60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7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25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53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57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0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55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2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289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53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1531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160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42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978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78220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450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961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006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68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32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3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5194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9338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537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47407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0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3811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62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18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1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7102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5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640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9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4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88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996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37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97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5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557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50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7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98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3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07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9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7660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10691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77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95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9049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931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841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907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0755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2724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4453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395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872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6990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6516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97249">
                  <w:marLeft w:val="60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5792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42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759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1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7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2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539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68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5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56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9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3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1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08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1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cerveny@architeph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0AFE-7599-4BD1-95D6-DAF46E25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1515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/>
  <LinksUpToDate>false</LinksUpToDate>
  <CharactersWithSpaces>10439</CharactersWithSpaces>
  <SharedDoc>false</SharedDoc>
  <HLinks>
    <vt:vector size="54" baseType="variant">
      <vt:variant>
        <vt:i4>3604555</vt:i4>
      </vt:variant>
      <vt:variant>
        <vt:i4>51</vt:i4>
      </vt:variant>
      <vt:variant>
        <vt:i4>0</vt:i4>
      </vt:variant>
      <vt:variant>
        <vt:i4>5</vt:i4>
      </vt:variant>
      <vt:variant>
        <vt:lpwstr>mailto:pavel.cerveny@architephk.cz</vt:lpwstr>
      </vt:variant>
      <vt:variant>
        <vt:lpwstr/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_Toc351908988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_Toc351908970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_Toc351908959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_Toc351908958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_Toc351908957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_Toc351908956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_Toc351908951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_Toc351908950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host</dc:creator>
  <cp:lastModifiedBy>Jiní uživatelé</cp:lastModifiedBy>
  <cp:revision>11</cp:revision>
  <cp:lastPrinted>2016-12-20T13:05:00Z</cp:lastPrinted>
  <dcterms:created xsi:type="dcterms:W3CDTF">2021-06-17T06:44:00Z</dcterms:created>
  <dcterms:modified xsi:type="dcterms:W3CDTF">2021-07-19T10:28:00Z</dcterms:modified>
</cp:coreProperties>
</file>